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495" w:rsidRDefault="00FB2552" w:rsidP="00123495">
      <w:pPr>
        <w:jc w:val="center"/>
        <w:rPr>
          <w:rFonts w:ascii="Comic Sans MS" w:hAnsi="Comic Sans MS"/>
          <w:sz w:val="32"/>
          <w:szCs w:val="32"/>
        </w:rPr>
      </w:pPr>
      <w:r>
        <w:rPr>
          <w:rFonts w:ascii="Comic Sans MS" w:hAnsi="Comic Sans MS"/>
          <w:noProof/>
          <w:sz w:val="32"/>
          <w:szCs w:val="32"/>
          <w:lang w:val="en-GB" w:eastAsia="en-GB"/>
        </w:rPr>
        <w:drawing>
          <wp:anchor distT="0" distB="0" distL="114300" distR="114300" simplePos="0" relativeHeight="251658240" behindDoc="1" locked="0" layoutInCell="1" allowOverlap="1">
            <wp:simplePos x="0" y="0"/>
            <wp:positionH relativeFrom="column">
              <wp:posOffset>1746250</wp:posOffset>
            </wp:positionH>
            <wp:positionV relativeFrom="paragraph">
              <wp:posOffset>-908050</wp:posOffset>
            </wp:positionV>
            <wp:extent cx="1809750" cy="1753235"/>
            <wp:effectExtent l="0" t="0" r="0" b="0"/>
            <wp:wrapTight wrapText="bothSides">
              <wp:wrapPolygon edited="0">
                <wp:start x="7731" y="0"/>
                <wp:lineTo x="4775" y="1408"/>
                <wp:lineTo x="2728" y="3051"/>
                <wp:lineTo x="227" y="6806"/>
                <wp:lineTo x="0" y="8684"/>
                <wp:lineTo x="0" y="10092"/>
                <wp:lineTo x="3865" y="11265"/>
                <wp:lineTo x="3638" y="11735"/>
                <wp:lineTo x="4093" y="13143"/>
                <wp:lineTo x="5912" y="15021"/>
                <wp:lineTo x="3183" y="17133"/>
                <wp:lineTo x="2956" y="17837"/>
                <wp:lineTo x="3865" y="18776"/>
                <wp:lineTo x="3865" y="19480"/>
                <wp:lineTo x="8185" y="21357"/>
                <wp:lineTo x="9777" y="21357"/>
                <wp:lineTo x="12505" y="21357"/>
                <wp:lineTo x="13187" y="21357"/>
                <wp:lineTo x="17507" y="19011"/>
                <wp:lineTo x="17507" y="18776"/>
                <wp:lineTo x="18644" y="17602"/>
                <wp:lineTo x="18189" y="16898"/>
                <wp:lineTo x="15234" y="15021"/>
                <wp:lineTo x="16825" y="15021"/>
                <wp:lineTo x="17962" y="13143"/>
                <wp:lineTo x="17735" y="11265"/>
                <wp:lineTo x="21373" y="10092"/>
                <wp:lineTo x="21373" y="9388"/>
                <wp:lineTo x="20918" y="6572"/>
                <wp:lineTo x="19781" y="4694"/>
                <wp:lineTo x="18872" y="3520"/>
                <wp:lineTo x="16143" y="939"/>
                <wp:lineTo x="11141" y="0"/>
                <wp:lineTo x="7731" y="0"/>
              </wp:wrapPolygon>
            </wp:wrapTight>
            <wp:docPr id="2" name="Picture 2" descr="C:\Users\rtaylor\AppData\Local\Temp\Rar$DIa0.315\cotton-end-forest-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aylor\AppData\Local\Temp\Rar$DIa0.315\cotton-end-forest-school-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753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A84F18" w:rsidRDefault="00A84F18" w:rsidP="00123495">
      <w:pPr>
        <w:jc w:val="center"/>
        <w:rPr>
          <w:rFonts w:ascii="Comic Sans MS" w:hAnsi="Comic Sans MS"/>
          <w:sz w:val="32"/>
          <w:szCs w:val="32"/>
        </w:rPr>
      </w:pPr>
    </w:p>
    <w:p w:rsidR="00A84F18" w:rsidRDefault="00A84F18" w:rsidP="00123495">
      <w:pPr>
        <w:jc w:val="center"/>
        <w:rPr>
          <w:rFonts w:ascii="Comic Sans MS" w:hAnsi="Comic Sans MS"/>
          <w:sz w:val="32"/>
          <w:szCs w:val="32"/>
        </w:rPr>
      </w:pPr>
    </w:p>
    <w:p w:rsidR="00123495" w:rsidRPr="00C70909" w:rsidRDefault="00123495" w:rsidP="00123495">
      <w:pPr>
        <w:jc w:val="center"/>
        <w:rPr>
          <w:rFonts w:ascii="Comic Sans MS" w:hAnsi="Comic Sans MS"/>
          <w:sz w:val="32"/>
          <w:szCs w:val="32"/>
        </w:rPr>
      </w:pPr>
      <w:r w:rsidRPr="00C70909">
        <w:rPr>
          <w:rFonts w:ascii="Comic Sans MS" w:hAnsi="Comic Sans MS"/>
          <w:sz w:val="32"/>
          <w:szCs w:val="32"/>
        </w:rPr>
        <w:t>Inspire, Enjoy, Achieve</w:t>
      </w: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Pr="00C70909" w:rsidRDefault="00123495" w:rsidP="00123495">
      <w:pPr>
        <w:jc w:val="center"/>
        <w:rPr>
          <w:rFonts w:ascii="Comic Sans MS" w:hAnsi="Comic Sans MS"/>
          <w:sz w:val="32"/>
          <w:szCs w:val="32"/>
        </w:rPr>
      </w:pPr>
    </w:p>
    <w:p w:rsidR="00123495" w:rsidRPr="00C70909" w:rsidRDefault="004D4709" w:rsidP="00123495">
      <w:pPr>
        <w:jc w:val="center"/>
        <w:rPr>
          <w:rFonts w:ascii="Comic Sans MS" w:hAnsi="Comic Sans MS"/>
          <w:sz w:val="32"/>
          <w:szCs w:val="32"/>
        </w:rPr>
      </w:pPr>
      <w:r>
        <w:rPr>
          <w:rFonts w:ascii="Comic Sans MS" w:hAnsi="Comic Sans MS"/>
          <w:sz w:val="32"/>
          <w:szCs w:val="32"/>
        </w:rPr>
        <w:t>Forest School</w:t>
      </w:r>
      <w:r w:rsidR="00123495">
        <w:rPr>
          <w:rFonts w:ascii="Comic Sans MS" w:hAnsi="Comic Sans MS"/>
          <w:sz w:val="32"/>
          <w:szCs w:val="32"/>
        </w:rPr>
        <w:t xml:space="preserve"> </w:t>
      </w:r>
      <w:r w:rsidR="00123495" w:rsidRPr="00C70909">
        <w:rPr>
          <w:rFonts w:ascii="Comic Sans MS" w:hAnsi="Comic Sans MS"/>
          <w:sz w:val="32"/>
          <w:szCs w:val="32"/>
        </w:rPr>
        <w:t>Policy</w:t>
      </w:r>
    </w:p>
    <w:p w:rsidR="00123495" w:rsidRPr="00C70909" w:rsidRDefault="00123495" w:rsidP="00123495">
      <w:pPr>
        <w:jc w:val="center"/>
        <w:rPr>
          <w:rFonts w:ascii="Comic Sans MS" w:hAnsi="Comic Sans MS"/>
          <w:sz w:val="32"/>
          <w:szCs w:val="32"/>
        </w:rPr>
      </w:pPr>
    </w:p>
    <w:p w:rsidR="00123495" w:rsidRPr="00C70909" w:rsidRDefault="00123495" w:rsidP="00123495">
      <w:pPr>
        <w:jc w:val="center"/>
        <w:rPr>
          <w:rFonts w:ascii="Comic Sans MS" w:hAnsi="Comic Sans MS"/>
          <w:sz w:val="32"/>
          <w:szCs w:val="32"/>
        </w:rPr>
      </w:pPr>
    </w:p>
    <w:p w:rsidR="00123495" w:rsidRPr="00C70909" w:rsidRDefault="004D4709" w:rsidP="00123495">
      <w:pPr>
        <w:jc w:val="center"/>
        <w:rPr>
          <w:rFonts w:ascii="Comic Sans MS" w:hAnsi="Comic Sans MS"/>
          <w:sz w:val="32"/>
          <w:szCs w:val="32"/>
        </w:rPr>
      </w:pPr>
      <w:r>
        <w:rPr>
          <w:rFonts w:ascii="Comic Sans MS" w:hAnsi="Comic Sans MS"/>
          <w:sz w:val="32"/>
          <w:szCs w:val="32"/>
        </w:rPr>
        <w:t>June 2021</w:t>
      </w:r>
    </w:p>
    <w:p w:rsidR="00123495" w:rsidRPr="00C70909" w:rsidRDefault="00123495" w:rsidP="00123495">
      <w:pPr>
        <w:jc w:val="center"/>
        <w:rPr>
          <w:rFonts w:ascii="Comic Sans MS" w:hAnsi="Comic Sans MS"/>
          <w:sz w:val="32"/>
          <w:szCs w:val="32"/>
        </w:rPr>
      </w:pPr>
    </w:p>
    <w:p w:rsidR="00123495" w:rsidRPr="00C70909" w:rsidRDefault="00123495" w:rsidP="00123495">
      <w:pPr>
        <w:jc w:val="center"/>
        <w:rPr>
          <w:rFonts w:ascii="Comic Sans MS" w:hAnsi="Comic Sans MS"/>
          <w:sz w:val="32"/>
          <w:szCs w:val="32"/>
        </w:rPr>
      </w:pPr>
    </w:p>
    <w:p w:rsidR="00123495" w:rsidRPr="00C70909" w:rsidRDefault="00123495" w:rsidP="00123495">
      <w:pPr>
        <w:jc w:val="center"/>
        <w:rPr>
          <w:rFonts w:ascii="Comic Sans MS" w:hAnsi="Comic Sans MS"/>
          <w:sz w:val="32"/>
          <w:szCs w:val="32"/>
        </w:rPr>
      </w:pPr>
    </w:p>
    <w:p w:rsidR="00095597" w:rsidRDefault="00095597" w:rsidP="00123495">
      <w:pPr>
        <w:jc w:val="center"/>
        <w:rPr>
          <w:rFonts w:ascii="Comic Sans MS" w:hAnsi="Comic Sans MS"/>
          <w:sz w:val="32"/>
          <w:szCs w:val="32"/>
        </w:rPr>
      </w:pPr>
    </w:p>
    <w:p w:rsidR="00123495" w:rsidRPr="00C70909" w:rsidRDefault="00123495" w:rsidP="00123495">
      <w:pPr>
        <w:jc w:val="center"/>
        <w:rPr>
          <w:rFonts w:ascii="Comic Sans MS" w:hAnsi="Comic Sans MS"/>
          <w:sz w:val="32"/>
          <w:szCs w:val="32"/>
        </w:rPr>
      </w:pPr>
    </w:p>
    <w:p w:rsidR="004D4709" w:rsidRDefault="004D4709" w:rsidP="004D4709">
      <w:pPr>
        <w:jc w:val="center"/>
        <w:rPr>
          <w:rFonts w:ascii="Comic Sans MS" w:hAnsi="Comic Sans MS"/>
          <w:sz w:val="32"/>
          <w:szCs w:val="32"/>
        </w:rPr>
      </w:pPr>
      <w:r>
        <w:rPr>
          <w:rFonts w:ascii="Comic Sans MS" w:hAnsi="Comic Sans MS"/>
          <w:sz w:val="32"/>
          <w:szCs w:val="32"/>
        </w:rPr>
        <w:t>Review</w:t>
      </w:r>
      <w:r w:rsidR="00915EB1">
        <w:rPr>
          <w:rFonts w:ascii="Comic Sans MS" w:hAnsi="Comic Sans MS"/>
          <w:sz w:val="32"/>
          <w:szCs w:val="32"/>
        </w:rPr>
        <w:t>ed</w:t>
      </w:r>
      <w:r>
        <w:rPr>
          <w:rFonts w:ascii="Comic Sans MS" w:hAnsi="Comic Sans MS"/>
          <w:sz w:val="32"/>
          <w:szCs w:val="32"/>
        </w:rPr>
        <w:t xml:space="preserve"> </w:t>
      </w:r>
      <w:r w:rsidR="00915EB1">
        <w:rPr>
          <w:rFonts w:ascii="Comic Sans MS" w:hAnsi="Comic Sans MS"/>
          <w:sz w:val="32"/>
          <w:szCs w:val="32"/>
        </w:rPr>
        <w:t>September</w:t>
      </w:r>
      <w:r>
        <w:rPr>
          <w:rFonts w:ascii="Comic Sans MS" w:hAnsi="Comic Sans MS"/>
          <w:sz w:val="32"/>
          <w:szCs w:val="32"/>
        </w:rPr>
        <w:t xml:space="preserve"> 2023</w:t>
      </w:r>
    </w:p>
    <w:p w:rsidR="00915EB1" w:rsidRDefault="00915EB1" w:rsidP="004D4709">
      <w:pPr>
        <w:jc w:val="center"/>
        <w:rPr>
          <w:rFonts w:ascii="Comic Sans MS" w:hAnsi="Comic Sans MS"/>
          <w:sz w:val="32"/>
          <w:szCs w:val="32"/>
        </w:rPr>
      </w:pPr>
      <w:r>
        <w:rPr>
          <w:rFonts w:ascii="Comic Sans MS" w:hAnsi="Comic Sans MS"/>
          <w:sz w:val="32"/>
          <w:szCs w:val="32"/>
        </w:rPr>
        <w:t>Review</w:t>
      </w:r>
      <w:r w:rsidR="00155E08">
        <w:rPr>
          <w:rFonts w:ascii="Comic Sans MS" w:hAnsi="Comic Sans MS"/>
          <w:sz w:val="32"/>
          <w:szCs w:val="32"/>
        </w:rPr>
        <w:t>ed</w:t>
      </w:r>
      <w:r>
        <w:rPr>
          <w:rFonts w:ascii="Comic Sans MS" w:hAnsi="Comic Sans MS"/>
          <w:sz w:val="32"/>
          <w:szCs w:val="32"/>
        </w:rPr>
        <w:t xml:space="preserve"> September 2025</w:t>
      </w:r>
    </w:p>
    <w:p w:rsidR="00155E08" w:rsidRPr="00C70909" w:rsidRDefault="00155E08" w:rsidP="004D4709">
      <w:pPr>
        <w:jc w:val="center"/>
        <w:rPr>
          <w:rFonts w:ascii="Comic Sans MS" w:hAnsi="Comic Sans MS"/>
          <w:sz w:val="32"/>
          <w:szCs w:val="32"/>
        </w:rPr>
      </w:pPr>
      <w:r>
        <w:rPr>
          <w:rFonts w:ascii="Comic Sans MS" w:hAnsi="Comic Sans MS"/>
          <w:sz w:val="32"/>
          <w:szCs w:val="32"/>
        </w:rPr>
        <w:t>Review September 2027</w:t>
      </w:r>
      <w:bookmarkStart w:id="0" w:name="_GoBack"/>
      <w:bookmarkEnd w:id="0"/>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Default="00123495" w:rsidP="00123495">
      <w:pPr>
        <w:jc w:val="center"/>
        <w:rPr>
          <w:rFonts w:ascii="Comic Sans MS" w:hAnsi="Comic Sans MS"/>
          <w:sz w:val="32"/>
          <w:szCs w:val="32"/>
        </w:rPr>
      </w:pPr>
    </w:p>
    <w:p w:rsidR="00123495" w:rsidRDefault="00123495" w:rsidP="00740433">
      <w:pPr>
        <w:rPr>
          <w:rFonts w:ascii="Comic Sans MS" w:hAnsi="Comic Sans MS"/>
          <w:sz w:val="32"/>
          <w:szCs w:val="32"/>
        </w:rPr>
      </w:pPr>
    </w:p>
    <w:p w:rsidR="00740433" w:rsidRPr="00C70909" w:rsidRDefault="00740433" w:rsidP="00740433">
      <w:pPr>
        <w:rPr>
          <w:rFonts w:ascii="Comic Sans MS" w:hAnsi="Comic Sans MS"/>
          <w:sz w:val="32"/>
          <w:szCs w:val="32"/>
        </w:rPr>
      </w:pPr>
    </w:p>
    <w:p w:rsidR="00A84F18" w:rsidRDefault="00A84F18">
      <w:pPr>
        <w:rPr>
          <w:rFonts w:ascii="Arial" w:hAnsi="Arial" w:cs="Arial"/>
          <w:b/>
          <w:sz w:val="20"/>
          <w:szCs w:val="20"/>
          <w:u w:val="single"/>
        </w:rPr>
      </w:pPr>
    </w:p>
    <w:p w:rsidR="00915EB1" w:rsidRDefault="00915EB1">
      <w:pPr>
        <w:rPr>
          <w:rFonts w:ascii="Arial" w:hAnsi="Arial" w:cs="Arial"/>
          <w:b/>
          <w:sz w:val="22"/>
          <w:szCs w:val="20"/>
          <w:u w:val="single"/>
        </w:rPr>
      </w:pPr>
    </w:p>
    <w:p w:rsidR="00915EB1" w:rsidRDefault="00915EB1">
      <w:pPr>
        <w:rPr>
          <w:rFonts w:ascii="Arial" w:hAnsi="Arial" w:cs="Arial"/>
          <w:b/>
          <w:sz w:val="22"/>
          <w:szCs w:val="20"/>
          <w:u w:val="single"/>
        </w:rPr>
      </w:pPr>
    </w:p>
    <w:p w:rsidR="00915EB1" w:rsidRDefault="00915EB1">
      <w:pPr>
        <w:rPr>
          <w:rFonts w:ascii="Arial" w:hAnsi="Arial" w:cs="Arial"/>
          <w:b/>
          <w:sz w:val="22"/>
          <w:szCs w:val="20"/>
          <w:u w:val="single"/>
        </w:rPr>
      </w:pPr>
    </w:p>
    <w:p w:rsidR="00594910" w:rsidRPr="00A84F18" w:rsidRDefault="00113473">
      <w:pPr>
        <w:rPr>
          <w:rFonts w:ascii="Arial" w:hAnsi="Arial" w:cs="Arial"/>
          <w:b/>
          <w:sz w:val="22"/>
          <w:szCs w:val="20"/>
          <w:u w:val="single"/>
        </w:rPr>
      </w:pPr>
      <w:r w:rsidRPr="00A84F18">
        <w:rPr>
          <w:rFonts w:ascii="Arial" w:hAnsi="Arial" w:cs="Arial"/>
          <w:b/>
          <w:sz w:val="22"/>
          <w:szCs w:val="20"/>
          <w:u w:val="single"/>
        </w:rPr>
        <w:t>RATIONALE</w:t>
      </w:r>
    </w:p>
    <w:p w:rsidR="005D779C" w:rsidRPr="00113473" w:rsidRDefault="005D779C">
      <w:pPr>
        <w:rPr>
          <w:rFonts w:ascii="Arial" w:hAnsi="Arial" w:cs="Arial"/>
          <w:sz w:val="20"/>
          <w:szCs w:val="20"/>
        </w:rPr>
      </w:pPr>
    </w:p>
    <w:p w:rsidR="00A84F18" w:rsidRPr="00A84F18" w:rsidRDefault="004D4709">
      <w:pPr>
        <w:rPr>
          <w:rFonts w:ascii="Arial" w:hAnsi="Arial" w:cs="Arial"/>
          <w:sz w:val="22"/>
        </w:rPr>
      </w:pPr>
      <w:r w:rsidRPr="00A84F18">
        <w:rPr>
          <w:rFonts w:ascii="Arial" w:hAnsi="Arial" w:cs="Arial"/>
          <w:sz w:val="22"/>
        </w:rPr>
        <w:t xml:space="preserve">It is the mission of Cotton End Forest School to develop the full potential of everyone at our school in an environment guided by the school values. To help fulfil our mission, we have introduced Forest School provision at our school in order to help educate the whole child. This policy has been specifically written so that all parents, staff, volunteers and governors at </w:t>
      </w:r>
      <w:r w:rsidR="00A84F18" w:rsidRPr="00A84F18">
        <w:rPr>
          <w:rFonts w:ascii="Arial" w:hAnsi="Arial" w:cs="Arial"/>
          <w:sz w:val="22"/>
        </w:rPr>
        <w:t>Cotton End</w:t>
      </w:r>
      <w:r w:rsidRPr="00A84F18">
        <w:rPr>
          <w:rFonts w:ascii="Arial" w:hAnsi="Arial" w:cs="Arial"/>
          <w:sz w:val="22"/>
        </w:rPr>
        <w:t xml:space="preserve"> have a shared understanding of the Forest School ethos and its implementation at our school. The contents of this policy should be read alongside the following policies: Health and Safety Policy</w:t>
      </w:r>
      <w:r w:rsidR="00A84F18" w:rsidRPr="00A84F18">
        <w:rPr>
          <w:rFonts w:ascii="Arial" w:hAnsi="Arial" w:cs="Arial"/>
          <w:sz w:val="22"/>
        </w:rPr>
        <w:t>;</w:t>
      </w:r>
      <w:r w:rsidRPr="00A84F18">
        <w:rPr>
          <w:rFonts w:ascii="Arial" w:hAnsi="Arial" w:cs="Arial"/>
          <w:sz w:val="22"/>
        </w:rPr>
        <w:t xml:space="preserve"> </w:t>
      </w:r>
      <w:proofErr w:type="spellStart"/>
      <w:r w:rsidRPr="00A84F18">
        <w:rPr>
          <w:rFonts w:ascii="Arial" w:hAnsi="Arial" w:cs="Arial"/>
          <w:sz w:val="22"/>
        </w:rPr>
        <w:t>Behaviour</w:t>
      </w:r>
      <w:proofErr w:type="spellEnd"/>
      <w:r w:rsidRPr="00A84F18">
        <w:rPr>
          <w:rFonts w:ascii="Arial" w:hAnsi="Arial" w:cs="Arial"/>
          <w:sz w:val="22"/>
        </w:rPr>
        <w:t xml:space="preserve"> Policy</w:t>
      </w:r>
      <w:r w:rsidR="00A84F18" w:rsidRPr="00A84F18">
        <w:rPr>
          <w:rFonts w:ascii="Arial" w:hAnsi="Arial" w:cs="Arial"/>
          <w:sz w:val="22"/>
        </w:rPr>
        <w:t>;</w:t>
      </w:r>
      <w:r w:rsidRPr="00A84F18">
        <w:rPr>
          <w:rFonts w:ascii="Arial" w:hAnsi="Arial" w:cs="Arial"/>
          <w:sz w:val="22"/>
        </w:rPr>
        <w:t xml:space="preserve"> Safeguarding Policy</w:t>
      </w:r>
      <w:r w:rsidR="00A84F18" w:rsidRPr="00A84F18">
        <w:rPr>
          <w:rFonts w:ascii="Arial" w:hAnsi="Arial" w:cs="Arial"/>
          <w:sz w:val="22"/>
        </w:rPr>
        <w:t>;</w:t>
      </w:r>
      <w:r w:rsidRPr="00A84F18">
        <w:rPr>
          <w:rFonts w:ascii="Arial" w:hAnsi="Arial" w:cs="Arial"/>
          <w:sz w:val="22"/>
        </w:rPr>
        <w:t xml:space="preserve"> Special Educational Needs Policy</w:t>
      </w:r>
      <w:r w:rsidR="00A84F18" w:rsidRPr="00A84F18">
        <w:rPr>
          <w:rFonts w:ascii="Arial" w:hAnsi="Arial" w:cs="Arial"/>
          <w:sz w:val="22"/>
        </w:rPr>
        <w:t xml:space="preserve">; </w:t>
      </w:r>
      <w:r w:rsidRPr="00A84F18">
        <w:rPr>
          <w:rFonts w:ascii="Arial" w:hAnsi="Arial" w:cs="Arial"/>
          <w:sz w:val="22"/>
        </w:rPr>
        <w:t xml:space="preserve">Equality </w:t>
      </w:r>
      <w:r w:rsidR="00A84F18" w:rsidRPr="00A84F18">
        <w:rPr>
          <w:rFonts w:ascii="Arial" w:hAnsi="Arial" w:cs="Arial"/>
          <w:sz w:val="22"/>
        </w:rPr>
        <w:t>Policy and Teaching and Learning Policy.</w:t>
      </w:r>
    </w:p>
    <w:p w:rsidR="00A84F18" w:rsidRPr="00A84F18" w:rsidRDefault="00A84F18">
      <w:pPr>
        <w:rPr>
          <w:rFonts w:ascii="Arial" w:hAnsi="Arial" w:cs="Arial"/>
          <w:sz w:val="22"/>
        </w:rPr>
      </w:pPr>
    </w:p>
    <w:p w:rsidR="00A84F18" w:rsidRPr="00A84F18" w:rsidRDefault="004D4709">
      <w:pPr>
        <w:rPr>
          <w:rFonts w:ascii="Arial" w:hAnsi="Arial" w:cs="Arial"/>
          <w:sz w:val="22"/>
        </w:rPr>
      </w:pPr>
      <w:r w:rsidRPr="00A84F18">
        <w:rPr>
          <w:rFonts w:ascii="Arial" w:hAnsi="Arial" w:cs="Arial"/>
          <w:sz w:val="22"/>
        </w:rPr>
        <w:t xml:space="preserve">Within this policy, the term ‘Forest School Leader’ refers to a member of staff, adult volunteer or bought in professional who holds a fully recognised Level 3 Forest School Practitioners qualification. </w:t>
      </w:r>
    </w:p>
    <w:p w:rsidR="00A84F18" w:rsidRPr="00A84F18" w:rsidRDefault="00A84F18">
      <w:pPr>
        <w:rPr>
          <w:rFonts w:ascii="Arial" w:hAnsi="Arial" w:cs="Arial"/>
          <w:b/>
          <w:sz w:val="22"/>
          <w:szCs w:val="20"/>
          <w:u w:val="single"/>
        </w:rPr>
      </w:pPr>
    </w:p>
    <w:p w:rsidR="005D779C" w:rsidRPr="00A84F18" w:rsidRDefault="00113473">
      <w:pPr>
        <w:rPr>
          <w:rFonts w:ascii="Arial" w:hAnsi="Arial" w:cs="Arial"/>
          <w:b/>
          <w:sz w:val="22"/>
          <w:szCs w:val="20"/>
          <w:u w:val="single"/>
        </w:rPr>
      </w:pPr>
      <w:r w:rsidRPr="00A84F18">
        <w:rPr>
          <w:rFonts w:ascii="Arial" w:hAnsi="Arial" w:cs="Arial"/>
          <w:b/>
          <w:sz w:val="22"/>
          <w:szCs w:val="20"/>
          <w:u w:val="single"/>
        </w:rPr>
        <w:t>AIMS</w:t>
      </w:r>
    </w:p>
    <w:p w:rsidR="005D779C" w:rsidRPr="00113473" w:rsidRDefault="005D779C">
      <w:pPr>
        <w:rPr>
          <w:rFonts w:ascii="Arial" w:hAnsi="Arial" w:cs="Arial"/>
          <w:sz w:val="20"/>
          <w:szCs w:val="20"/>
        </w:rPr>
      </w:pPr>
    </w:p>
    <w:p w:rsidR="00A84F18" w:rsidRPr="00A84F18" w:rsidRDefault="00A84F18">
      <w:pPr>
        <w:rPr>
          <w:rFonts w:ascii="Arial" w:hAnsi="Arial" w:cs="Arial"/>
          <w:sz w:val="22"/>
          <w:szCs w:val="22"/>
        </w:rPr>
      </w:pPr>
      <w:r w:rsidRPr="00A84F18">
        <w:rPr>
          <w:rFonts w:ascii="Arial" w:hAnsi="Arial" w:cs="Arial"/>
          <w:sz w:val="22"/>
          <w:szCs w:val="22"/>
        </w:rPr>
        <w:t xml:space="preserve">The aim of this policy is to provide an insight into the ethos of Forest School as operated at Cotton End. </w:t>
      </w:r>
    </w:p>
    <w:p w:rsidR="00A84F18" w:rsidRPr="00A84F18" w:rsidRDefault="00A84F18" w:rsidP="00A84F18">
      <w:pPr>
        <w:rPr>
          <w:rFonts w:ascii="Arial" w:hAnsi="Arial" w:cs="Arial"/>
          <w:sz w:val="22"/>
          <w:szCs w:val="22"/>
        </w:rPr>
      </w:pPr>
      <w:r w:rsidRPr="00A84F18">
        <w:rPr>
          <w:rFonts w:ascii="Arial" w:hAnsi="Arial" w:cs="Arial"/>
          <w:sz w:val="22"/>
          <w:szCs w:val="22"/>
        </w:rPr>
        <w:t xml:space="preserve">Forest School builds on a child’s innate motivation and positive attitude to learning, offering them the opportunities to take risk, make choices and initiate learning for themselves. </w:t>
      </w:r>
    </w:p>
    <w:p w:rsidR="00A84F18" w:rsidRPr="00A84F18" w:rsidRDefault="00A84F18" w:rsidP="00A84F18">
      <w:pPr>
        <w:rPr>
          <w:rFonts w:ascii="Arial" w:hAnsi="Arial" w:cs="Arial"/>
          <w:sz w:val="22"/>
          <w:szCs w:val="22"/>
        </w:rPr>
      </w:pPr>
      <w:r w:rsidRPr="00A84F18">
        <w:rPr>
          <w:rFonts w:ascii="Arial" w:hAnsi="Arial" w:cs="Arial"/>
          <w:sz w:val="22"/>
          <w:szCs w:val="22"/>
        </w:rPr>
        <w:t xml:space="preserve">Our Forest School learning environment provides opportunities for children to: </w:t>
      </w:r>
    </w:p>
    <w:p w:rsidR="00A84F18" w:rsidRPr="00A84F18" w:rsidRDefault="00A84F18" w:rsidP="00A84F18">
      <w:pPr>
        <w:rPr>
          <w:rFonts w:ascii="Arial" w:hAnsi="Arial" w:cs="Arial"/>
          <w:sz w:val="22"/>
          <w:szCs w:val="22"/>
        </w:rPr>
      </w:pP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Develop self-esteem</w:t>
      </w:r>
      <w:r>
        <w:rPr>
          <w:rFonts w:ascii="Arial" w:hAnsi="Arial" w:cs="Arial"/>
          <w:sz w:val="22"/>
          <w:szCs w:val="22"/>
        </w:rPr>
        <w:t>.</w:t>
      </w:r>
      <w:r w:rsidRPr="00A84F18">
        <w:rPr>
          <w:rFonts w:ascii="Arial" w:hAnsi="Arial" w:cs="Arial"/>
          <w:sz w:val="22"/>
          <w:szCs w:val="22"/>
        </w:rPr>
        <w:t xml:space="preserve"> </w:t>
      </w: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Develop self-confidence</w:t>
      </w:r>
      <w:r>
        <w:rPr>
          <w:rFonts w:ascii="Arial" w:hAnsi="Arial" w:cs="Arial"/>
          <w:sz w:val="22"/>
          <w:szCs w:val="22"/>
        </w:rPr>
        <w:t>.</w:t>
      </w:r>
      <w:r w:rsidRPr="00A84F18">
        <w:rPr>
          <w:rFonts w:ascii="Arial" w:hAnsi="Arial" w:cs="Arial"/>
          <w:sz w:val="22"/>
          <w:szCs w:val="22"/>
        </w:rPr>
        <w:t xml:space="preserve"> </w:t>
      </w: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Form positive relationships with others</w:t>
      </w:r>
      <w:r>
        <w:rPr>
          <w:rFonts w:ascii="Arial" w:hAnsi="Arial" w:cs="Arial"/>
          <w:sz w:val="22"/>
          <w:szCs w:val="22"/>
        </w:rPr>
        <w:t>.</w:t>
      </w:r>
      <w:r w:rsidRPr="00A84F18">
        <w:rPr>
          <w:rFonts w:ascii="Arial" w:hAnsi="Arial" w:cs="Arial"/>
          <w:sz w:val="22"/>
          <w:szCs w:val="22"/>
        </w:rPr>
        <w:t xml:space="preserve"> </w:t>
      </w: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Develop a growing awareness of their emotional needs and the needs of others</w:t>
      </w:r>
      <w:r>
        <w:rPr>
          <w:rFonts w:ascii="Arial" w:hAnsi="Arial" w:cs="Arial"/>
          <w:sz w:val="22"/>
          <w:szCs w:val="22"/>
        </w:rPr>
        <w:t>.</w:t>
      </w:r>
      <w:r w:rsidRPr="00A84F18">
        <w:rPr>
          <w:rFonts w:ascii="Arial" w:hAnsi="Arial" w:cs="Arial"/>
          <w:sz w:val="22"/>
          <w:szCs w:val="22"/>
        </w:rPr>
        <w:t xml:space="preserve"> </w:t>
      </w: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Learn to cooperate and work with their peers and adults</w:t>
      </w:r>
      <w:r>
        <w:rPr>
          <w:rFonts w:ascii="Arial" w:hAnsi="Arial" w:cs="Arial"/>
          <w:sz w:val="22"/>
          <w:szCs w:val="22"/>
        </w:rPr>
        <w:t>.</w:t>
      </w:r>
      <w:r w:rsidRPr="00A84F18">
        <w:rPr>
          <w:rFonts w:ascii="Arial" w:hAnsi="Arial" w:cs="Arial"/>
          <w:sz w:val="22"/>
          <w:szCs w:val="22"/>
        </w:rPr>
        <w:t xml:space="preserve"> </w:t>
      </w: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 xml:space="preserve">Develop strategies in order to take risks within the boundaries of safety. </w:t>
      </w: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Learn specific skills which link into the curriculum</w:t>
      </w:r>
      <w:r>
        <w:rPr>
          <w:rFonts w:ascii="Arial" w:hAnsi="Arial" w:cs="Arial"/>
          <w:sz w:val="22"/>
          <w:szCs w:val="22"/>
        </w:rPr>
        <w:t>.</w:t>
      </w:r>
      <w:r w:rsidRPr="00A84F18">
        <w:rPr>
          <w:rFonts w:ascii="Arial" w:hAnsi="Arial" w:cs="Arial"/>
          <w:sz w:val="22"/>
          <w:szCs w:val="22"/>
        </w:rPr>
        <w:t xml:space="preserve"> </w:t>
      </w:r>
    </w:p>
    <w:p w:rsidR="00A84F18" w:rsidRPr="00A84F18" w:rsidRDefault="00A84F18" w:rsidP="00A84F18">
      <w:pPr>
        <w:pStyle w:val="ListParagraph"/>
        <w:numPr>
          <w:ilvl w:val="0"/>
          <w:numId w:val="4"/>
        </w:numPr>
        <w:rPr>
          <w:rFonts w:ascii="Arial" w:hAnsi="Arial" w:cs="Arial"/>
          <w:sz w:val="22"/>
          <w:szCs w:val="22"/>
        </w:rPr>
      </w:pPr>
      <w:r w:rsidRPr="00A84F18">
        <w:rPr>
          <w:rFonts w:ascii="Arial" w:hAnsi="Arial" w:cs="Arial"/>
          <w:sz w:val="22"/>
          <w:szCs w:val="22"/>
        </w:rPr>
        <w:t>Develop knowledge and appreciation of the natural world and a forest environment</w:t>
      </w:r>
      <w:r>
        <w:rPr>
          <w:rFonts w:ascii="Arial" w:hAnsi="Arial" w:cs="Arial"/>
          <w:sz w:val="22"/>
          <w:szCs w:val="22"/>
        </w:rPr>
        <w:t>.</w:t>
      </w:r>
    </w:p>
    <w:p w:rsidR="00A84F18" w:rsidRPr="00A84F18" w:rsidRDefault="00A84F18" w:rsidP="00A84F18">
      <w:pPr>
        <w:ind w:left="360"/>
        <w:rPr>
          <w:rFonts w:ascii="Arial" w:hAnsi="Arial" w:cs="Arial"/>
          <w:sz w:val="22"/>
          <w:szCs w:val="22"/>
        </w:rPr>
      </w:pPr>
    </w:p>
    <w:p w:rsidR="005D779C" w:rsidRPr="00A84F18" w:rsidRDefault="00A84F18" w:rsidP="00A84F18">
      <w:pPr>
        <w:rPr>
          <w:rFonts w:ascii="Arial" w:hAnsi="Arial" w:cs="Arial"/>
          <w:sz w:val="22"/>
          <w:szCs w:val="22"/>
        </w:rPr>
      </w:pPr>
      <w:r w:rsidRPr="00A84F18">
        <w:rPr>
          <w:rFonts w:ascii="Arial" w:hAnsi="Arial" w:cs="Arial"/>
          <w:sz w:val="22"/>
          <w:szCs w:val="22"/>
        </w:rPr>
        <w:t>Cotton End Forest School is about exploring and experiencing the natural world through practical activities. The children go out in all weathers, all year round, exploring and learning from the seasons and changes in the environment. Appropriate clothing will be worn. During high winds or lightening it will be considered unsafe to go into the woods. The children’s interests along with the varied natural resources in our woodland are used to stimulate creative thinking, problem solving and skill development.</w:t>
      </w:r>
    </w:p>
    <w:p w:rsidR="00A84F18" w:rsidRDefault="00A84F18" w:rsidP="00A84F18">
      <w:pPr>
        <w:spacing w:before="4"/>
        <w:jc w:val="both"/>
      </w:pPr>
    </w:p>
    <w:p w:rsidR="00A84F18" w:rsidRDefault="00A84F18" w:rsidP="00A84F18">
      <w:pPr>
        <w:spacing w:before="4"/>
        <w:jc w:val="both"/>
        <w:rPr>
          <w:rFonts w:ascii="Arial" w:hAnsi="Arial" w:cs="Arial"/>
          <w:b/>
          <w:sz w:val="22"/>
          <w:u w:val="single"/>
        </w:rPr>
      </w:pPr>
      <w:r w:rsidRPr="00A84F18">
        <w:rPr>
          <w:rFonts w:ascii="Arial" w:hAnsi="Arial" w:cs="Arial"/>
          <w:b/>
          <w:sz w:val="22"/>
          <w:u w:val="single"/>
        </w:rPr>
        <w:t xml:space="preserve">ENVIRONMENTAL CONSIDERATIONS AND CONSERVATION </w:t>
      </w:r>
    </w:p>
    <w:p w:rsidR="00A84F18" w:rsidRPr="00A84F18" w:rsidRDefault="00A84F18" w:rsidP="00A84F18">
      <w:pPr>
        <w:spacing w:before="4"/>
        <w:jc w:val="both"/>
        <w:rPr>
          <w:rFonts w:ascii="Arial" w:hAnsi="Arial" w:cs="Arial"/>
          <w:b/>
          <w:sz w:val="22"/>
          <w:u w:val="single"/>
        </w:rPr>
      </w:pPr>
    </w:p>
    <w:p w:rsidR="00A84F18" w:rsidRPr="00A84F18" w:rsidRDefault="00A84F18" w:rsidP="00A84F18">
      <w:pPr>
        <w:spacing w:before="4"/>
        <w:rPr>
          <w:rFonts w:ascii="Arial" w:hAnsi="Arial" w:cs="Arial"/>
          <w:sz w:val="22"/>
        </w:rPr>
      </w:pPr>
      <w:r w:rsidRPr="00A84F18">
        <w:rPr>
          <w:rFonts w:ascii="Arial" w:hAnsi="Arial" w:cs="Arial"/>
          <w:sz w:val="22"/>
        </w:rPr>
        <w:t xml:space="preserve">One of the principles of our Forest School is to promote environmental awareness and encourage sustainability. The children at Cotton End are taught respect and responsibility for the world around them. </w:t>
      </w:r>
    </w:p>
    <w:p w:rsidR="00A84F18" w:rsidRPr="00A84F18" w:rsidRDefault="00A84F18" w:rsidP="00A84F18">
      <w:pPr>
        <w:spacing w:before="4"/>
        <w:rPr>
          <w:rFonts w:ascii="Arial" w:hAnsi="Arial" w:cs="Arial"/>
          <w:sz w:val="22"/>
        </w:rPr>
      </w:pPr>
      <w:r w:rsidRPr="00A84F18">
        <w:rPr>
          <w:rFonts w:ascii="Arial" w:hAnsi="Arial" w:cs="Arial"/>
          <w:sz w:val="22"/>
        </w:rPr>
        <w:t xml:space="preserve">Both children and adults are encouraged to respect their environment and to be aware of conservation issues of the woodland around them. </w:t>
      </w:r>
    </w:p>
    <w:p w:rsidR="00243090" w:rsidRDefault="00A84F18" w:rsidP="00A84F18">
      <w:pPr>
        <w:spacing w:before="4"/>
        <w:rPr>
          <w:rFonts w:ascii="Arial" w:hAnsi="Arial" w:cs="Arial"/>
          <w:sz w:val="22"/>
        </w:rPr>
      </w:pPr>
      <w:r w:rsidRPr="00A84F18">
        <w:rPr>
          <w:rFonts w:ascii="Arial" w:hAnsi="Arial" w:cs="Arial"/>
          <w:sz w:val="22"/>
        </w:rPr>
        <w:lastRenderedPageBreak/>
        <w:t xml:space="preserve">We aim to promote respect for wildlife and our woodland environment. This will be achieved partly through detailed long-term, medium-term and lesson planning. </w:t>
      </w:r>
    </w:p>
    <w:p w:rsidR="00243090" w:rsidRDefault="00243090" w:rsidP="00A84F18">
      <w:pPr>
        <w:spacing w:before="4"/>
        <w:rPr>
          <w:rFonts w:ascii="Arial" w:hAnsi="Arial" w:cs="Arial"/>
          <w:sz w:val="22"/>
        </w:rPr>
      </w:pPr>
    </w:p>
    <w:p w:rsidR="00740433" w:rsidRPr="00A84F18" w:rsidRDefault="00A84F18" w:rsidP="00A84F18">
      <w:pPr>
        <w:spacing w:before="4"/>
        <w:rPr>
          <w:rFonts w:ascii="Arial" w:eastAsia="Arial" w:hAnsi="Arial" w:cs="Arial"/>
          <w:w w:val="101"/>
          <w:sz w:val="18"/>
          <w:szCs w:val="20"/>
        </w:rPr>
      </w:pPr>
      <w:r w:rsidRPr="00A84F18">
        <w:rPr>
          <w:rFonts w:ascii="Arial" w:hAnsi="Arial" w:cs="Arial"/>
          <w:sz w:val="22"/>
        </w:rPr>
        <w:t>Careful reference will be made to our woodland management plan and ecological impact assessment. If appropriate, reclaimed, recycled and sustainable resources will be used to maintain and develop our Forest School Site.</w:t>
      </w:r>
    </w:p>
    <w:p w:rsidR="00A84F18" w:rsidRDefault="00A84F18" w:rsidP="00A84F18">
      <w:pPr>
        <w:spacing w:before="4"/>
        <w:rPr>
          <w:rFonts w:ascii="Arial" w:eastAsia="Arial" w:hAnsi="Arial" w:cs="Arial"/>
          <w:w w:val="101"/>
          <w:sz w:val="20"/>
          <w:szCs w:val="20"/>
        </w:rPr>
      </w:pPr>
    </w:p>
    <w:p w:rsidR="00A84F18" w:rsidRDefault="00A84F18" w:rsidP="00A84F18">
      <w:pPr>
        <w:spacing w:before="4"/>
        <w:rPr>
          <w:rFonts w:ascii="Arial" w:eastAsia="Arial" w:hAnsi="Arial" w:cs="Arial"/>
          <w:w w:val="101"/>
          <w:sz w:val="20"/>
          <w:szCs w:val="20"/>
        </w:rPr>
      </w:pPr>
    </w:p>
    <w:p w:rsidR="00A84F18" w:rsidRDefault="00A84F18" w:rsidP="00A84F18">
      <w:pPr>
        <w:spacing w:before="4"/>
        <w:rPr>
          <w:rFonts w:ascii="Arial" w:eastAsia="Arial" w:hAnsi="Arial" w:cs="Arial"/>
          <w:w w:val="101"/>
          <w:sz w:val="20"/>
          <w:szCs w:val="20"/>
        </w:rPr>
      </w:pPr>
    </w:p>
    <w:p w:rsidR="00A84F18" w:rsidRDefault="00A84F18" w:rsidP="00A84F18">
      <w:pPr>
        <w:spacing w:before="4"/>
        <w:rPr>
          <w:rFonts w:ascii="Arial" w:eastAsia="Arial" w:hAnsi="Arial" w:cs="Arial"/>
          <w:w w:val="101"/>
          <w:sz w:val="20"/>
          <w:szCs w:val="20"/>
        </w:rPr>
      </w:pPr>
    </w:p>
    <w:p w:rsidR="00A84F18" w:rsidRDefault="00A84F18" w:rsidP="00A84F18">
      <w:pPr>
        <w:spacing w:before="4"/>
        <w:rPr>
          <w:rFonts w:ascii="Arial" w:eastAsia="Arial" w:hAnsi="Arial" w:cs="Arial"/>
          <w:w w:val="101"/>
          <w:sz w:val="20"/>
          <w:szCs w:val="20"/>
        </w:rPr>
      </w:pPr>
    </w:p>
    <w:p w:rsidR="00A84F18" w:rsidRDefault="00243090" w:rsidP="00A84F18">
      <w:pPr>
        <w:spacing w:before="4"/>
        <w:rPr>
          <w:rFonts w:ascii="Arial" w:hAnsi="Arial" w:cs="Arial"/>
          <w:b/>
          <w:sz w:val="22"/>
          <w:szCs w:val="22"/>
          <w:u w:val="single"/>
        </w:rPr>
      </w:pPr>
      <w:r w:rsidRPr="00243090">
        <w:rPr>
          <w:rFonts w:ascii="Arial" w:hAnsi="Arial" w:cs="Arial"/>
          <w:b/>
          <w:sz w:val="22"/>
          <w:szCs w:val="22"/>
          <w:u w:val="single"/>
        </w:rPr>
        <w:t xml:space="preserve">HEALTH AND SAFETY CONSIDERATIONS </w:t>
      </w:r>
    </w:p>
    <w:p w:rsidR="00243090" w:rsidRPr="00243090" w:rsidRDefault="00243090" w:rsidP="00A84F18">
      <w:pPr>
        <w:spacing w:before="4"/>
        <w:rPr>
          <w:rFonts w:ascii="Arial" w:hAnsi="Arial" w:cs="Arial"/>
          <w:b/>
          <w:sz w:val="22"/>
          <w:szCs w:val="22"/>
          <w:u w:val="single"/>
        </w:rPr>
      </w:pPr>
    </w:p>
    <w:p w:rsidR="00A84F18" w:rsidRPr="00243090" w:rsidRDefault="00A84F18" w:rsidP="00A84F18">
      <w:pPr>
        <w:spacing w:before="4"/>
        <w:rPr>
          <w:rFonts w:ascii="Arial" w:hAnsi="Arial" w:cs="Arial"/>
          <w:sz w:val="22"/>
          <w:szCs w:val="22"/>
        </w:rPr>
      </w:pPr>
      <w:r w:rsidRPr="00243090">
        <w:rPr>
          <w:rFonts w:ascii="Arial" w:hAnsi="Arial" w:cs="Arial"/>
          <w:sz w:val="22"/>
          <w:szCs w:val="22"/>
        </w:rPr>
        <w:t xml:space="preserve">In the first instance please refer to Cotton End’s Health and Safety Policy. The health and safety of the adults and children is paramount at all times throughout any Forest School activity and session. Safe practice is reinforced through regular reminders. </w:t>
      </w:r>
    </w:p>
    <w:p w:rsidR="00243090" w:rsidRDefault="00243090" w:rsidP="00A84F18">
      <w:pPr>
        <w:spacing w:before="4"/>
        <w:rPr>
          <w:rFonts w:ascii="Arial" w:hAnsi="Arial" w:cs="Arial"/>
          <w:sz w:val="22"/>
          <w:szCs w:val="22"/>
        </w:rPr>
      </w:pPr>
    </w:p>
    <w:p w:rsidR="00243090" w:rsidRDefault="00A84F18" w:rsidP="00A84F18">
      <w:pPr>
        <w:spacing w:before="4"/>
        <w:rPr>
          <w:rFonts w:ascii="Arial" w:hAnsi="Arial" w:cs="Arial"/>
          <w:sz w:val="22"/>
          <w:szCs w:val="22"/>
        </w:rPr>
      </w:pPr>
      <w:r w:rsidRPr="00243090">
        <w:rPr>
          <w:rFonts w:ascii="Arial" w:hAnsi="Arial" w:cs="Arial"/>
          <w:sz w:val="22"/>
          <w:szCs w:val="22"/>
        </w:rPr>
        <w:t xml:space="preserve">The Forest School </w:t>
      </w:r>
      <w:proofErr w:type="spellStart"/>
      <w:r w:rsidRPr="00243090">
        <w:rPr>
          <w:rFonts w:ascii="Arial" w:hAnsi="Arial" w:cs="Arial"/>
          <w:sz w:val="22"/>
          <w:szCs w:val="22"/>
        </w:rPr>
        <w:t>programme</w:t>
      </w:r>
      <w:proofErr w:type="spellEnd"/>
      <w:r w:rsidRPr="00243090">
        <w:rPr>
          <w:rFonts w:ascii="Arial" w:hAnsi="Arial" w:cs="Arial"/>
          <w:sz w:val="22"/>
          <w:szCs w:val="22"/>
        </w:rPr>
        <w:t xml:space="preserve"> provides children with opportunities to develop independence and to take responsibility for their own learning. Whilst being independent in their learning, they will develop early risk assessment strategies and understand that their actions have consequences. </w:t>
      </w:r>
    </w:p>
    <w:p w:rsidR="00243090" w:rsidRDefault="00243090" w:rsidP="00A84F18">
      <w:pPr>
        <w:spacing w:before="4"/>
        <w:rPr>
          <w:rFonts w:ascii="Arial" w:hAnsi="Arial" w:cs="Arial"/>
          <w:sz w:val="22"/>
          <w:szCs w:val="22"/>
        </w:rPr>
      </w:pPr>
    </w:p>
    <w:p w:rsidR="00A84F18" w:rsidRPr="00243090" w:rsidRDefault="00A84F18" w:rsidP="00A84F18">
      <w:pPr>
        <w:spacing w:before="4"/>
        <w:rPr>
          <w:rFonts w:ascii="Arial" w:hAnsi="Arial" w:cs="Arial"/>
          <w:sz w:val="22"/>
          <w:szCs w:val="22"/>
        </w:rPr>
      </w:pPr>
      <w:r w:rsidRPr="00243090">
        <w:rPr>
          <w:rFonts w:ascii="Arial" w:hAnsi="Arial" w:cs="Arial"/>
          <w:sz w:val="22"/>
          <w:szCs w:val="22"/>
        </w:rPr>
        <w:t xml:space="preserve">The Forest School </w:t>
      </w:r>
      <w:r w:rsidR="00243090" w:rsidRPr="00243090">
        <w:rPr>
          <w:rFonts w:ascii="Arial" w:hAnsi="Arial" w:cs="Arial"/>
          <w:sz w:val="22"/>
          <w:szCs w:val="22"/>
        </w:rPr>
        <w:t>Co-</w:t>
      </w:r>
      <w:proofErr w:type="spellStart"/>
      <w:r w:rsidR="00243090" w:rsidRPr="00243090">
        <w:rPr>
          <w:rFonts w:ascii="Arial" w:hAnsi="Arial" w:cs="Arial"/>
          <w:sz w:val="22"/>
          <w:szCs w:val="22"/>
        </w:rPr>
        <w:t>ordinator</w:t>
      </w:r>
      <w:proofErr w:type="spellEnd"/>
      <w:r w:rsidRPr="00243090">
        <w:rPr>
          <w:rFonts w:ascii="Arial" w:hAnsi="Arial" w:cs="Arial"/>
          <w:sz w:val="22"/>
          <w:szCs w:val="22"/>
        </w:rPr>
        <w:t xml:space="preserve"> will carry out risk assessments at the beginning of </w:t>
      </w:r>
      <w:r w:rsidR="00243090" w:rsidRPr="00243090">
        <w:rPr>
          <w:rFonts w:ascii="Arial" w:hAnsi="Arial" w:cs="Arial"/>
          <w:sz w:val="22"/>
          <w:szCs w:val="22"/>
        </w:rPr>
        <w:t>school year</w:t>
      </w:r>
      <w:r w:rsidRPr="00243090">
        <w:rPr>
          <w:rFonts w:ascii="Arial" w:hAnsi="Arial" w:cs="Arial"/>
          <w:sz w:val="22"/>
          <w:szCs w:val="22"/>
        </w:rPr>
        <w:t xml:space="preserve"> which will take account of seasonal changes</w:t>
      </w:r>
      <w:r w:rsidR="00243090" w:rsidRPr="00243090">
        <w:rPr>
          <w:rFonts w:ascii="Arial" w:hAnsi="Arial" w:cs="Arial"/>
          <w:sz w:val="22"/>
          <w:szCs w:val="22"/>
        </w:rPr>
        <w:t>, but will be ongoing throughout the school year.</w:t>
      </w:r>
      <w:r w:rsidRPr="00243090">
        <w:rPr>
          <w:rFonts w:ascii="Arial" w:hAnsi="Arial" w:cs="Arial"/>
          <w:sz w:val="22"/>
          <w:szCs w:val="22"/>
        </w:rPr>
        <w:t xml:space="preserve"> In addition</w:t>
      </w:r>
      <w:r w:rsidR="00243090" w:rsidRPr="00243090">
        <w:rPr>
          <w:rFonts w:ascii="Arial" w:hAnsi="Arial" w:cs="Arial"/>
          <w:sz w:val="22"/>
          <w:szCs w:val="22"/>
        </w:rPr>
        <w:t>,</w:t>
      </w:r>
      <w:r w:rsidRPr="00243090">
        <w:rPr>
          <w:rFonts w:ascii="Arial" w:hAnsi="Arial" w:cs="Arial"/>
          <w:sz w:val="22"/>
          <w:szCs w:val="22"/>
        </w:rPr>
        <w:t xml:space="preserve"> a </w:t>
      </w:r>
      <w:r w:rsidR="00243090" w:rsidRPr="00243090">
        <w:rPr>
          <w:rFonts w:ascii="Arial" w:hAnsi="Arial" w:cs="Arial"/>
          <w:sz w:val="22"/>
          <w:szCs w:val="22"/>
        </w:rPr>
        <w:t>safety sweep</w:t>
      </w:r>
      <w:r w:rsidRPr="00243090">
        <w:rPr>
          <w:rFonts w:ascii="Arial" w:hAnsi="Arial" w:cs="Arial"/>
          <w:sz w:val="22"/>
          <w:szCs w:val="22"/>
        </w:rPr>
        <w:t xml:space="preserve"> will be undertaken before each session</w:t>
      </w:r>
      <w:r w:rsidR="00243090" w:rsidRPr="00243090">
        <w:rPr>
          <w:rFonts w:ascii="Arial" w:hAnsi="Arial" w:cs="Arial"/>
          <w:sz w:val="22"/>
          <w:szCs w:val="22"/>
        </w:rPr>
        <w:t xml:space="preserve"> by the Forest School leader leading the session.</w:t>
      </w:r>
    </w:p>
    <w:p w:rsidR="00243090" w:rsidRDefault="00243090" w:rsidP="00A84F18">
      <w:pPr>
        <w:spacing w:before="4"/>
        <w:rPr>
          <w:rFonts w:ascii="Arial" w:eastAsia="Arial" w:hAnsi="Arial" w:cs="Arial"/>
          <w:w w:val="101"/>
          <w:sz w:val="20"/>
          <w:szCs w:val="20"/>
        </w:rPr>
      </w:pPr>
    </w:p>
    <w:p w:rsidR="00243090" w:rsidRPr="00243090" w:rsidRDefault="00243090" w:rsidP="00243090">
      <w:pPr>
        <w:pStyle w:val="ListParagraph"/>
        <w:ind w:left="785"/>
        <w:jc w:val="center"/>
        <w:rPr>
          <w:rFonts w:ascii="Arial" w:hAnsi="Arial" w:cs="Arial"/>
          <w:sz w:val="28"/>
          <w:szCs w:val="40"/>
          <w:u w:val="single"/>
        </w:rPr>
      </w:pPr>
      <w:r w:rsidRPr="00243090">
        <w:rPr>
          <w:rFonts w:ascii="Arial" w:hAnsi="Arial" w:cs="Arial"/>
          <w:sz w:val="28"/>
          <w:szCs w:val="40"/>
          <w:u w:val="single"/>
        </w:rPr>
        <w:t>Forest School Location</w:t>
      </w:r>
    </w:p>
    <w:p w:rsidR="00243090" w:rsidRPr="00243090" w:rsidRDefault="00243090" w:rsidP="00243090">
      <w:pPr>
        <w:pStyle w:val="ListParagraph"/>
        <w:ind w:left="785"/>
        <w:jc w:val="center"/>
        <w:rPr>
          <w:rFonts w:ascii="Arial" w:hAnsi="Arial" w:cs="Arial"/>
          <w:szCs w:val="28"/>
        </w:rPr>
      </w:pPr>
    </w:p>
    <w:p w:rsidR="00243090" w:rsidRPr="00243090" w:rsidRDefault="00243090" w:rsidP="00243090">
      <w:pPr>
        <w:pStyle w:val="ListParagraph"/>
        <w:ind w:left="785"/>
        <w:jc w:val="center"/>
        <w:rPr>
          <w:rFonts w:ascii="Arial" w:hAnsi="Arial" w:cs="Arial"/>
          <w:szCs w:val="28"/>
        </w:rPr>
      </w:pPr>
      <w:r w:rsidRPr="00243090">
        <w:rPr>
          <w:rFonts w:ascii="Arial" w:hAnsi="Arial" w:cs="Arial"/>
          <w:b/>
          <w:szCs w:val="28"/>
        </w:rPr>
        <w:t>Address:</w:t>
      </w:r>
      <w:r w:rsidRPr="00243090">
        <w:rPr>
          <w:rFonts w:ascii="Arial" w:hAnsi="Arial" w:cs="Arial"/>
          <w:szCs w:val="28"/>
        </w:rPr>
        <w:t xml:space="preserve"> Cotton End Forest School </w:t>
      </w:r>
    </w:p>
    <w:p w:rsidR="00243090" w:rsidRPr="00243090" w:rsidRDefault="00243090" w:rsidP="00243090">
      <w:pPr>
        <w:pStyle w:val="ListParagraph"/>
        <w:ind w:left="785"/>
        <w:jc w:val="center"/>
        <w:rPr>
          <w:rFonts w:ascii="Arial" w:hAnsi="Arial" w:cs="Arial"/>
          <w:szCs w:val="28"/>
        </w:rPr>
      </w:pPr>
      <w:r w:rsidRPr="00243090">
        <w:rPr>
          <w:rFonts w:ascii="Arial" w:hAnsi="Arial" w:cs="Arial"/>
          <w:szCs w:val="28"/>
        </w:rPr>
        <w:t xml:space="preserve">High Road </w:t>
      </w:r>
    </w:p>
    <w:p w:rsidR="00243090" w:rsidRPr="00243090" w:rsidRDefault="00243090" w:rsidP="00243090">
      <w:pPr>
        <w:pStyle w:val="ListParagraph"/>
        <w:ind w:left="785"/>
        <w:jc w:val="center"/>
        <w:rPr>
          <w:rFonts w:ascii="Arial" w:hAnsi="Arial" w:cs="Arial"/>
          <w:szCs w:val="28"/>
        </w:rPr>
      </w:pPr>
      <w:r w:rsidRPr="00243090">
        <w:rPr>
          <w:rFonts w:ascii="Arial" w:hAnsi="Arial" w:cs="Arial"/>
          <w:szCs w:val="28"/>
        </w:rPr>
        <w:t>Cotton End</w:t>
      </w:r>
    </w:p>
    <w:p w:rsidR="00243090" w:rsidRPr="00243090" w:rsidRDefault="00243090" w:rsidP="00243090">
      <w:pPr>
        <w:pStyle w:val="ListParagraph"/>
        <w:ind w:left="785"/>
        <w:jc w:val="center"/>
        <w:rPr>
          <w:rFonts w:ascii="Arial" w:hAnsi="Arial" w:cs="Arial"/>
          <w:szCs w:val="28"/>
        </w:rPr>
      </w:pPr>
      <w:r w:rsidRPr="00243090">
        <w:rPr>
          <w:rFonts w:ascii="Arial" w:hAnsi="Arial" w:cs="Arial"/>
          <w:szCs w:val="28"/>
        </w:rPr>
        <w:t>MK45 3AG</w:t>
      </w:r>
    </w:p>
    <w:p w:rsidR="00243090" w:rsidRPr="00243090" w:rsidRDefault="00243090" w:rsidP="00243090">
      <w:pPr>
        <w:pStyle w:val="ListParagraph"/>
        <w:ind w:left="785"/>
        <w:jc w:val="center"/>
        <w:rPr>
          <w:rFonts w:ascii="Arial" w:hAnsi="Arial" w:cs="Arial"/>
          <w:szCs w:val="28"/>
        </w:rPr>
      </w:pPr>
      <w:r w:rsidRPr="00243090">
        <w:rPr>
          <w:rFonts w:ascii="Arial" w:hAnsi="Arial" w:cs="Arial"/>
          <w:szCs w:val="28"/>
        </w:rPr>
        <w:t>01234 740100</w:t>
      </w:r>
    </w:p>
    <w:p w:rsidR="00243090" w:rsidRPr="00243090" w:rsidRDefault="00243090" w:rsidP="00243090">
      <w:pPr>
        <w:pStyle w:val="ListParagraph"/>
        <w:ind w:left="785"/>
        <w:jc w:val="center"/>
        <w:rPr>
          <w:rFonts w:ascii="Arial" w:hAnsi="Arial" w:cs="Arial"/>
          <w:szCs w:val="28"/>
        </w:rPr>
      </w:pPr>
      <w:r w:rsidRPr="00243090">
        <w:rPr>
          <w:rFonts w:ascii="Arial" w:hAnsi="Arial" w:cs="Arial"/>
          <w:b/>
          <w:szCs w:val="28"/>
        </w:rPr>
        <w:t xml:space="preserve">Grid reference: </w:t>
      </w:r>
      <w:r w:rsidRPr="00243090">
        <w:rPr>
          <w:rFonts w:ascii="Arial" w:hAnsi="Arial" w:cs="Arial"/>
          <w:szCs w:val="28"/>
        </w:rPr>
        <w:t>TL083452</w:t>
      </w:r>
    </w:p>
    <w:p w:rsidR="00243090" w:rsidRPr="00243090" w:rsidRDefault="00243090" w:rsidP="00243090">
      <w:pPr>
        <w:pStyle w:val="ListParagraph"/>
        <w:ind w:left="0"/>
        <w:rPr>
          <w:rFonts w:ascii="Arial" w:hAnsi="Arial" w:cs="Arial"/>
          <w:b/>
          <w:szCs w:val="28"/>
        </w:rPr>
      </w:pPr>
    </w:p>
    <w:p w:rsidR="00243090" w:rsidRPr="00243090" w:rsidRDefault="00243090" w:rsidP="00243090">
      <w:pPr>
        <w:pStyle w:val="ListParagraph"/>
        <w:ind w:left="785"/>
        <w:jc w:val="center"/>
        <w:rPr>
          <w:rFonts w:ascii="Arial" w:hAnsi="Arial" w:cs="Arial"/>
          <w:szCs w:val="28"/>
        </w:rPr>
      </w:pPr>
      <w:r w:rsidRPr="00243090">
        <w:rPr>
          <w:rFonts w:ascii="Arial" w:hAnsi="Arial" w:cs="Arial"/>
          <w:b/>
          <w:szCs w:val="28"/>
        </w:rPr>
        <w:t>Site 1: Right hand side of Forest of Marston:</w:t>
      </w:r>
      <w:r w:rsidRPr="00243090">
        <w:rPr>
          <w:rFonts w:ascii="Arial" w:hAnsi="Arial" w:cs="Arial"/>
          <w:szCs w:val="28"/>
        </w:rPr>
        <w:t xml:space="preserve"> TL081453</w:t>
      </w:r>
    </w:p>
    <w:p w:rsidR="00243090" w:rsidRPr="00243090" w:rsidRDefault="00243090" w:rsidP="00243090">
      <w:pPr>
        <w:pStyle w:val="ListParagraph"/>
        <w:ind w:left="785"/>
        <w:jc w:val="center"/>
        <w:rPr>
          <w:rFonts w:ascii="Arial" w:hAnsi="Arial" w:cs="Arial"/>
          <w:szCs w:val="28"/>
        </w:rPr>
      </w:pPr>
    </w:p>
    <w:p w:rsidR="00243090" w:rsidRPr="00243090" w:rsidRDefault="00243090" w:rsidP="00243090">
      <w:pPr>
        <w:pStyle w:val="ListParagraph"/>
        <w:ind w:left="785"/>
        <w:jc w:val="center"/>
        <w:rPr>
          <w:rFonts w:ascii="Arial" w:hAnsi="Arial" w:cs="Arial"/>
          <w:szCs w:val="28"/>
        </w:rPr>
      </w:pPr>
      <w:r w:rsidRPr="00243090">
        <w:rPr>
          <w:rFonts w:ascii="Arial" w:hAnsi="Arial" w:cs="Arial"/>
          <w:b/>
          <w:szCs w:val="28"/>
        </w:rPr>
        <w:t>Site 2: Left hand side of Forest of Marston grid reference:</w:t>
      </w:r>
      <w:r w:rsidRPr="00243090">
        <w:rPr>
          <w:rFonts w:ascii="Arial" w:hAnsi="Arial" w:cs="Arial"/>
          <w:szCs w:val="28"/>
        </w:rPr>
        <w:t xml:space="preserve"> TL081452</w:t>
      </w:r>
    </w:p>
    <w:p w:rsidR="00243090" w:rsidRDefault="00243090" w:rsidP="00A84F18">
      <w:pPr>
        <w:spacing w:before="4"/>
        <w:rPr>
          <w:rFonts w:ascii="Arial" w:eastAsia="Arial" w:hAnsi="Arial" w:cs="Arial"/>
          <w:w w:val="101"/>
          <w:sz w:val="20"/>
          <w:szCs w:val="20"/>
        </w:rPr>
      </w:pPr>
    </w:p>
    <w:p w:rsidR="00243090" w:rsidRPr="00846DD5" w:rsidRDefault="00243090" w:rsidP="00243090">
      <w:pPr>
        <w:pStyle w:val="ListParagraph"/>
        <w:ind w:left="785"/>
        <w:jc w:val="center"/>
        <w:rPr>
          <w:sz w:val="28"/>
          <w:szCs w:val="28"/>
        </w:rPr>
      </w:pPr>
    </w:p>
    <w:p w:rsidR="00243090" w:rsidRPr="00846DD5" w:rsidRDefault="00EB0A43" w:rsidP="00243090">
      <w:pPr>
        <w:pStyle w:val="ListParagraph"/>
        <w:ind w:left="785"/>
        <w:jc w:val="center"/>
        <w:rPr>
          <w:sz w:val="28"/>
          <w:szCs w:val="28"/>
        </w:rPr>
      </w:pPr>
      <w:r>
        <w:rPr>
          <w:noProof/>
        </w:rPr>
        <w:lastRenderedPageBreak/>
        <w:drawing>
          <wp:anchor distT="0" distB="0" distL="114300" distR="114300" simplePos="0" relativeHeight="251657215" behindDoc="1" locked="0" layoutInCell="1" allowOverlap="1">
            <wp:simplePos x="0" y="0"/>
            <wp:positionH relativeFrom="margin">
              <wp:posOffset>277495</wp:posOffset>
            </wp:positionH>
            <wp:positionV relativeFrom="paragraph">
              <wp:posOffset>122555</wp:posOffset>
            </wp:positionV>
            <wp:extent cx="4561205" cy="35725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205" cy="3572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090" w:rsidRPr="00846DD5" w:rsidRDefault="00243090" w:rsidP="00243090">
      <w:pPr>
        <w:pStyle w:val="ListParagraph"/>
        <w:ind w:left="785"/>
        <w:jc w:val="center"/>
        <w:rPr>
          <w:sz w:val="28"/>
          <w:szCs w:val="28"/>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2019935</wp:posOffset>
                </wp:positionH>
                <wp:positionV relativeFrom="paragraph">
                  <wp:posOffset>2759710</wp:posOffset>
                </wp:positionV>
                <wp:extent cx="447040" cy="1339850"/>
                <wp:effectExtent l="57785" t="31750"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7040" cy="1339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5A6A4" id="_x0000_t32" coordsize="21600,21600" o:spt="32" o:oned="t" path="m,l21600,21600e" filled="f">
                <v:path arrowok="t" fillok="f" o:connecttype="none"/>
                <o:lock v:ext="edit" shapetype="t"/>
              </v:shapetype>
              <v:shape id="Straight Arrow Connector 7" o:spid="_x0000_s1026" type="#_x0000_t32" style="position:absolute;margin-left:159.05pt;margin-top:217.3pt;width:35.2pt;height:10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">
                <v:stroke endarrow="block"/>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340360</wp:posOffset>
                </wp:positionH>
                <wp:positionV relativeFrom="paragraph">
                  <wp:posOffset>1643380</wp:posOffset>
                </wp:positionV>
                <wp:extent cx="1754505" cy="233680"/>
                <wp:effectExtent l="6985" t="10795" r="29210" b="603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9341B" id="Straight Arrow Connector 6" o:spid="_x0000_s1026" type="#_x0000_t32" style="position:absolute;margin-left:26.8pt;margin-top:129.4pt;width:138.1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">
                <v:stroke endarrow="block"/>
              </v:shape>
            </w:pict>
          </mc:Fallback>
        </mc:AlternateContent>
      </w:r>
    </w:p>
    <w:p w:rsidR="00243090" w:rsidRPr="00846DD5" w:rsidRDefault="00243090" w:rsidP="00243090">
      <w:pPr>
        <w:pStyle w:val="ListParagraph"/>
        <w:ind w:left="785"/>
        <w:jc w:val="center"/>
        <w:rPr>
          <w:sz w:val="28"/>
          <w:szCs w:val="28"/>
        </w:rPr>
      </w:pPr>
    </w:p>
    <w:p w:rsidR="00243090" w:rsidRPr="00846DD5" w:rsidRDefault="00243090" w:rsidP="00243090">
      <w:pPr>
        <w:pStyle w:val="ListParagraph"/>
        <w:ind w:left="785"/>
        <w:jc w:val="center"/>
        <w:rPr>
          <w:sz w:val="28"/>
          <w:szCs w:val="28"/>
        </w:rPr>
      </w:pPr>
    </w:p>
    <w:p w:rsidR="00243090" w:rsidRPr="00846DD5" w:rsidRDefault="00243090" w:rsidP="00243090">
      <w:pPr>
        <w:pStyle w:val="ListParagraph"/>
        <w:ind w:left="785"/>
        <w:jc w:val="center"/>
        <w:rPr>
          <w:sz w:val="28"/>
          <w:szCs w:val="28"/>
        </w:rPr>
      </w:pPr>
    </w:p>
    <w:p w:rsidR="00243090" w:rsidRPr="00846DD5" w:rsidRDefault="00243090" w:rsidP="00243090">
      <w:pPr>
        <w:pStyle w:val="ListParagraph"/>
        <w:ind w:left="785"/>
        <w:jc w:val="center"/>
        <w:rPr>
          <w:sz w:val="28"/>
          <w:szCs w:val="28"/>
        </w:rPr>
      </w:pPr>
    </w:p>
    <w:p w:rsidR="00243090" w:rsidRPr="00846DD5" w:rsidRDefault="00EB0A43" w:rsidP="00243090">
      <w:pPr>
        <w:pStyle w:val="ListParagraph"/>
        <w:ind w:left="785"/>
        <w:rPr>
          <w:sz w:val="32"/>
          <w:szCs w:val="32"/>
          <w:u w:val="single"/>
        </w:rPr>
      </w:pPr>
      <w:r>
        <w:rPr>
          <w:noProof/>
          <w:lang w:eastAsia="en-GB"/>
        </w:rPr>
        <mc:AlternateContent>
          <mc:Choice Requires="wps">
            <w:drawing>
              <wp:anchor distT="0" distB="0" distL="114300" distR="114300" simplePos="0" relativeHeight="251662336" behindDoc="0" locked="0" layoutInCell="1" allowOverlap="1">
                <wp:simplePos x="0" y="0"/>
                <wp:positionH relativeFrom="margin">
                  <wp:posOffset>1095375</wp:posOffset>
                </wp:positionH>
                <wp:positionV relativeFrom="paragraph">
                  <wp:posOffset>187325</wp:posOffset>
                </wp:positionV>
                <wp:extent cx="1796415" cy="1701165"/>
                <wp:effectExtent l="0" t="0" r="13335" b="1333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1701165"/>
                        </a:xfrm>
                        <a:prstGeom prst="ellipse">
                          <a:avLst/>
                        </a:prstGeom>
                        <a:solidFill>
                          <a:srgbClr val="FFFFFF">
                            <a:alpha val="0"/>
                          </a:srgbClr>
                        </a:solidFill>
                        <a:ln w="127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E0A9F" id="Oval 8" o:spid="_x0000_s1026" style="position:absolute;margin-left:86.25pt;margin-top:14.75pt;width:141.45pt;height:133.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" strokecolor="#ffc000" strokeweight="1pt">
                <v:fill opacity="0"/>
                <v:stroke dashstyle="dash"/>
                <v:shadow color="#868686"/>
                <w10:wrap anchorx="margin"/>
              </v:oval>
            </w:pict>
          </mc:Fallback>
        </mc:AlternateContent>
      </w:r>
      <w:r w:rsidR="00243090">
        <w:rPr>
          <w:noProof/>
          <w:sz w:val="32"/>
          <w:szCs w:val="32"/>
          <w:u w:val="single"/>
          <w:lang w:eastAsia="en-GB"/>
        </w:rPr>
        <mc:AlternateContent>
          <mc:Choice Requires="wps">
            <w:drawing>
              <wp:anchor distT="45720" distB="45720" distL="114300" distR="114300" simplePos="0" relativeHeight="251667456" behindDoc="0" locked="0" layoutInCell="1" allowOverlap="1">
                <wp:simplePos x="0" y="0"/>
                <wp:positionH relativeFrom="column">
                  <wp:posOffset>5446395</wp:posOffset>
                </wp:positionH>
                <wp:positionV relativeFrom="paragraph">
                  <wp:posOffset>78740</wp:posOffset>
                </wp:positionV>
                <wp:extent cx="934085" cy="1202055"/>
                <wp:effectExtent l="7620" t="7620" r="1079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1202055"/>
                        </a:xfrm>
                        <a:prstGeom prst="rect">
                          <a:avLst/>
                        </a:prstGeom>
                        <a:solidFill>
                          <a:srgbClr val="FFFFFF"/>
                        </a:solidFill>
                        <a:ln w="9525">
                          <a:solidFill>
                            <a:srgbClr val="000000"/>
                          </a:solidFill>
                          <a:miter lim="800000"/>
                          <a:headEnd/>
                          <a:tailEnd/>
                        </a:ln>
                      </wps:spPr>
                      <wps:txbx>
                        <w:txbxContent>
                          <w:p w:rsidR="00243090" w:rsidRPr="00846DD5" w:rsidRDefault="00243090" w:rsidP="00243090">
                            <w:pPr>
                              <w:rPr>
                                <w:b/>
                                <w:sz w:val="32"/>
                              </w:rPr>
                            </w:pPr>
                            <w:r>
                              <w:rPr>
                                <w:b/>
                                <w:sz w:val="32"/>
                              </w:rPr>
                              <w:t>Cotton End Forest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8.85pt;margin-top:6.2pt;width:73.55pt;height:9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">
                <v:textbox>
                  <w:txbxContent>
                    <w:p w:rsidR="00243090" w:rsidRPr="00846DD5" w:rsidRDefault="00243090" w:rsidP="00243090">
                      <w:pPr>
                        <w:rPr>
                          <w:b/>
                          <w:sz w:val="32"/>
                        </w:rPr>
                      </w:pPr>
                      <w:r>
                        <w:rPr>
                          <w:b/>
                          <w:sz w:val="32"/>
                        </w:rPr>
                        <w:t>Cotton End Forest School</w:t>
                      </w:r>
                    </w:p>
                  </w:txbxContent>
                </v:textbox>
                <w10:wrap type="square"/>
              </v:shape>
            </w:pict>
          </mc:Fallback>
        </mc:AlternateContent>
      </w:r>
      <w:r w:rsidR="00243090">
        <w:rPr>
          <w:noProof/>
          <w:lang w:eastAsia="en-GB"/>
        </w:rPr>
        <mc:AlternateContent>
          <mc:Choice Requires="wps">
            <w:drawing>
              <wp:anchor distT="0" distB="0" distL="114300" distR="114300" simplePos="0" relativeHeight="251663360" behindDoc="0" locked="0" layoutInCell="1" allowOverlap="1">
                <wp:simplePos x="0" y="0"/>
                <wp:positionH relativeFrom="column">
                  <wp:posOffset>3395980</wp:posOffset>
                </wp:positionH>
                <wp:positionV relativeFrom="paragraph">
                  <wp:posOffset>174625</wp:posOffset>
                </wp:positionV>
                <wp:extent cx="1551940" cy="31750"/>
                <wp:effectExtent l="5080" t="27305" r="24130" b="552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31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79375" id="Straight Arrow Connector 4" o:spid="_x0000_s1026" type="#_x0000_t32" style="position:absolute;margin-left:267.4pt;margin-top:13.75pt;width:122.2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">
                <v:stroke endarrow="block"/>
              </v:shape>
            </w:pict>
          </mc:Fallback>
        </mc:AlternateContent>
      </w:r>
      <w:r w:rsidR="00243090" w:rsidRPr="00846DD5">
        <w:rPr>
          <w:noProof/>
          <w:sz w:val="32"/>
          <w:szCs w:val="32"/>
          <w:u w:val="single"/>
          <w:lang w:eastAsia="en-GB"/>
        </w:rPr>
        <mc:AlternateContent>
          <mc:Choice Requires="wps">
            <w:drawing>
              <wp:anchor distT="45720" distB="45720" distL="114300" distR="114300" simplePos="0" relativeHeight="251666432" behindDoc="0" locked="0" layoutInCell="1" allowOverlap="1">
                <wp:simplePos x="0" y="0"/>
                <wp:positionH relativeFrom="column">
                  <wp:posOffset>-415925</wp:posOffset>
                </wp:positionH>
                <wp:positionV relativeFrom="paragraph">
                  <wp:posOffset>312420</wp:posOffset>
                </wp:positionV>
                <wp:extent cx="756285" cy="300355"/>
                <wp:effectExtent l="12700" t="12700" r="1206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00355"/>
                        </a:xfrm>
                        <a:prstGeom prst="rect">
                          <a:avLst/>
                        </a:prstGeom>
                        <a:solidFill>
                          <a:srgbClr val="FFFFFF"/>
                        </a:solidFill>
                        <a:ln w="9525">
                          <a:solidFill>
                            <a:srgbClr val="000000"/>
                          </a:solidFill>
                          <a:miter lim="800000"/>
                          <a:headEnd/>
                          <a:tailEnd/>
                        </a:ln>
                      </wps:spPr>
                      <wps:txbx>
                        <w:txbxContent>
                          <w:p w:rsidR="00243090" w:rsidRPr="00846DD5" w:rsidRDefault="00243090" w:rsidP="00243090">
                            <w:pPr>
                              <w:rPr>
                                <w:b/>
                                <w:sz w:val="32"/>
                              </w:rPr>
                            </w:pPr>
                            <w:r>
                              <w:rPr>
                                <w:b/>
                                <w:sz w:val="32"/>
                              </w:rPr>
                              <w:t>Site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2.75pt;margin-top:24.6pt;width:59.55pt;height:23.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">
                <v:textbox>
                  <w:txbxContent>
                    <w:p w:rsidR="00243090" w:rsidRPr="00846DD5" w:rsidRDefault="00243090" w:rsidP="00243090">
                      <w:pPr>
                        <w:rPr>
                          <w:b/>
                          <w:sz w:val="32"/>
                        </w:rPr>
                      </w:pPr>
                      <w:r>
                        <w:rPr>
                          <w:b/>
                          <w:sz w:val="32"/>
                        </w:rPr>
                        <w:t>Site 1</w:t>
                      </w:r>
                    </w:p>
                  </w:txbxContent>
                </v:textbox>
                <w10:wrap type="square"/>
              </v:shape>
            </w:pict>
          </mc:Fallback>
        </mc:AlternateContent>
      </w:r>
    </w:p>
    <w:p w:rsidR="00243090" w:rsidRPr="00846DD5" w:rsidRDefault="00243090" w:rsidP="00243090">
      <w:pPr>
        <w:pStyle w:val="ListParagraph"/>
        <w:ind w:left="785"/>
        <w:rPr>
          <w:sz w:val="32"/>
          <w:szCs w:val="32"/>
          <w:u w:val="single"/>
        </w:rPr>
      </w:pPr>
    </w:p>
    <w:p w:rsidR="00243090" w:rsidRPr="00846DD5" w:rsidRDefault="00243090" w:rsidP="00243090">
      <w:pPr>
        <w:pStyle w:val="ListParagraph"/>
        <w:ind w:left="0"/>
        <w:rPr>
          <w:sz w:val="32"/>
          <w:szCs w:val="32"/>
          <w:u w:val="single"/>
        </w:rPr>
      </w:pPr>
    </w:p>
    <w:p w:rsidR="00243090" w:rsidRPr="00846DD5" w:rsidRDefault="00243090" w:rsidP="00243090">
      <w:pPr>
        <w:pStyle w:val="ListParagraph"/>
        <w:ind w:left="0"/>
        <w:jc w:val="center"/>
        <w:rPr>
          <w:sz w:val="32"/>
          <w:szCs w:val="32"/>
          <w:u w:val="single"/>
        </w:rPr>
      </w:pPr>
    </w:p>
    <w:p w:rsidR="00243090" w:rsidRPr="00846DD5" w:rsidRDefault="00243090" w:rsidP="00243090">
      <w:pPr>
        <w:pStyle w:val="ListParagraph"/>
        <w:ind w:left="0"/>
        <w:jc w:val="center"/>
        <w:rPr>
          <w:sz w:val="32"/>
          <w:szCs w:val="32"/>
          <w:u w:val="single"/>
        </w:rPr>
      </w:pPr>
    </w:p>
    <w:p w:rsidR="00243090" w:rsidRPr="00846DD5" w:rsidRDefault="00243090" w:rsidP="00243090">
      <w:pPr>
        <w:pStyle w:val="ListParagraph"/>
        <w:ind w:left="0"/>
        <w:jc w:val="center"/>
        <w:rPr>
          <w:sz w:val="32"/>
          <w:szCs w:val="32"/>
          <w:u w:val="single"/>
        </w:rPr>
      </w:pPr>
    </w:p>
    <w:p w:rsidR="00243090" w:rsidRPr="00846DD5" w:rsidRDefault="00243090" w:rsidP="00243090">
      <w:pPr>
        <w:pStyle w:val="ListParagraph"/>
        <w:ind w:left="0"/>
        <w:jc w:val="center"/>
        <w:rPr>
          <w:sz w:val="32"/>
          <w:szCs w:val="32"/>
          <w:u w:val="single"/>
        </w:rPr>
      </w:pPr>
    </w:p>
    <w:p w:rsidR="00243090" w:rsidRPr="00846DD5" w:rsidRDefault="00243090" w:rsidP="00243090">
      <w:pPr>
        <w:pStyle w:val="ListParagraph"/>
        <w:ind w:left="0"/>
        <w:jc w:val="center"/>
        <w:rPr>
          <w:sz w:val="32"/>
          <w:szCs w:val="32"/>
          <w:u w:val="single"/>
        </w:rPr>
      </w:pPr>
    </w:p>
    <w:p w:rsidR="00243090" w:rsidRPr="00846DD5" w:rsidRDefault="00243090" w:rsidP="00243090">
      <w:pPr>
        <w:pStyle w:val="ListParagraph"/>
        <w:ind w:left="0"/>
        <w:jc w:val="center"/>
        <w:rPr>
          <w:sz w:val="32"/>
          <w:szCs w:val="32"/>
          <w:u w:val="single"/>
        </w:rPr>
      </w:pPr>
    </w:p>
    <w:p w:rsidR="00243090" w:rsidRPr="00846DD5" w:rsidRDefault="00243090" w:rsidP="00243090">
      <w:pPr>
        <w:pStyle w:val="ListParagraph"/>
        <w:ind w:left="0"/>
        <w:jc w:val="center"/>
        <w:rPr>
          <w:sz w:val="32"/>
          <w:szCs w:val="32"/>
          <w:u w:val="single"/>
        </w:rPr>
      </w:pPr>
    </w:p>
    <w:p w:rsidR="00243090" w:rsidRPr="00846DD5" w:rsidRDefault="00243090" w:rsidP="00243090">
      <w:pPr>
        <w:pStyle w:val="ListParagraph"/>
        <w:ind w:left="0"/>
        <w:jc w:val="center"/>
        <w:rPr>
          <w:sz w:val="32"/>
          <w:szCs w:val="32"/>
          <w:u w:val="single"/>
        </w:rPr>
      </w:pPr>
      <w:r>
        <w:rPr>
          <w:noProof/>
        </w:rPr>
        <mc:AlternateContent>
          <mc:Choice Requires="wps">
            <w:drawing>
              <wp:anchor distT="45720" distB="45720" distL="114300" distR="114300" simplePos="0" relativeHeight="251665408" behindDoc="0" locked="0" layoutInCell="1" allowOverlap="1">
                <wp:simplePos x="0" y="0"/>
                <wp:positionH relativeFrom="column">
                  <wp:align>center</wp:align>
                </wp:positionH>
                <wp:positionV relativeFrom="paragraph">
                  <wp:posOffset>182245</wp:posOffset>
                </wp:positionV>
                <wp:extent cx="756285" cy="300355"/>
                <wp:effectExtent l="12700" t="7620" r="12065"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00355"/>
                        </a:xfrm>
                        <a:prstGeom prst="rect">
                          <a:avLst/>
                        </a:prstGeom>
                        <a:solidFill>
                          <a:srgbClr val="FFFFFF"/>
                        </a:solidFill>
                        <a:ln w="9525">
                          <a:solidFill>
                            <a:srgbClr val="000000"/>
                          </a:solidFill>
                          <a:miter lim="800000"/>
                          <a:headEnd/>
                          <a:tailEnd/>
                        </a:ln>
                      </wps:spPr>
                      <wps:txbx>
                        <w:txbxContent>
                          <w:p w:rsidR="00243090" w:rsidRPr="00846DD5" w:rsidRDefault="00243090" w:rsidP="00243090">
                            <w:pPr>
                              <w:rPr>
                                <w:b/>
                                <w:sz w:val="32"/>
                              </w:rPr>
                            </w:pPr>
                            <w:r w:rsidRPr="00846DD5">
                              <w:rPr>
                                <w:b/>
                                <w:sz w:val="32"/>
                              </w:rPr>
                              <w:t>Site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0;margin-top:14.35pt;width:59.55pt;height:23.65pt;z-index:25166540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">
                <v:textbox>
                  <w:txbxContent>
                    <w:p w:rsidR="00243090" w:rsidRPr="00846DD5" w:rsidRDefault="00243090" w:rsidP="00243090">
                      <w:pPr>
                        <w:rPr>
                          <w:b/>
                          <w:sz w:val="32"/>
                        </w:rPr>
                      </w:pPr>
                      <w:r w:rsidRPr="00846DD5">
                        <w:rPr>
                          <w:b/>
                          <w:sz w:val="32"/>
                        </w:rPr>
                        <w:t>Site 2</w:t>
                      </w:r>
                    </w:p>
                  </w:txbxContent>
                </v:textbox>
                <w10:wrap type="square"/>
              </v:shape>
            </w:pict>
          </mc:Fallback>
        </mc:AlternateContent>
      </w:r>
    </w:p>
    <w:p w:rsidR="00A84F18" w:rsidRDefault="00A84F18" w:rsidP="00A84F18">
      <w:pPr>
        <w:spacing w:before="4"/>
        <w:rPr>
          <w:rFonts w:ascii="Arial" w:eastAsia="Arial" w:hAnsi="Arial" w:cs="Arial"/>
          <w:w w:val="101"/>
          <w:sz w:val="20"/>
          <w:szCs w:val="20"/>
        </w:rPr>
      </w:pPr>
    </w:p>
    <w:p w:rsidR="005D779C" w:rsidRDefault="005D779C">
      <w:pPr>
        <w:rPr>
          <w:rFonts w:ascii="Arial" w:hAnsi="Arial" w:cs="Arial"/>
          <w:sz w:val="20"/>
          <w:szCs w:val="20"/>
        </w:rPr>
      </w:pPr>
    </w:p>
    <w:p w:rsidR="00740433" w:rsidRDefault="00740433">
      <w:pPr>
        <w:rPr>
          <w:rFonts w:ascii="Arial" w:hAnsi="Arial" w:cs="Arial"/>
          <w:sz w:val="20"/>
          <w:szCs w:val="20"/>
        </w:rPr>
      </w:pPr>
    </w:p>
    <w:p w:rsidR="00243090" w:rsidRDefault="00243090">
      <w:pPr>
        <w:rPr>
          <w:rFonts w:ascii="Arial" w:hAnsi="Arial" w:cs="Arial"/>
          <w:sz w:val="20"/>
          <w:szCs w:val="20"/>
        </w:rPr>
      </w:pPr>
    </w:p>
    <w:p w:rsidR="00243090" w:rsidRDefault="00243090">
      <w:pPr>
        <w:rPr>
          <w:rFonts w:ascii="Arial" w:hAnsi="Arial" w:cs="Arial"/>
          <w:sz w:val="20"/>
          <w:szCs w:val="20"/>
        </w:rPr>
      </w:pPr>
    </w:p>
    <w:p w:rsidR="00341522" w:rsidRPr="00341522" w:rsidRDefault="00341522">
      <w:pPr>
        <w:rPr>
          <w:rFonts w:ascii="Arial" w:hAnsi="Arial" w:cs="Arial"/>
          <w:sz w:val="22"/>
          <w:szCs w:val="22"/>
        </w:rPr>
      </w:pPr>
      <w:r w:rsidRPr="00341522">
        <w:rPr>
          <w:rFonts w:ascii="Arial" w:hAnsi="Arial" w:cs="Arial"/>
          <w:sz w:val="22"/>
          <w:szCs w:val="22"/>
        </w:rPr>
        <w:t xml:space="preserve">The Forest School Leaders and other practitioners regard their duty of care when working with pupils as extremely important. </w:t>
      </w:r>
    </w:p>
    <w:p w:rsidR="00341522" w:rsidRPr="00341522" w:rsidRDefault="00341522">
      <w:pPr>
        <w:rPr>
          <w:rFonts w:ascii="Arial" w:hAnsi="Arial" w:cs="Arial"/>
          <w:sz w:val="22"/>
          <w:szCs w:val="22"/>
        </w:rPr>
      </w:pPr>
      <w:r w:rsidRPr="00341522">
        <w:rPr>
          <w:rFonts w:ascii="Arial" w:hAnsi="Arial" w:cs="Arial"/>
          <w:sz w:val="22"/>
          <w:szCs w:val="22"/>
        </w:rPr>
        <w:t xml:space="preserve">For the safety and protection of all individuals – children, staff and volunteers - we ensure the following: Everyone involved in Forest School is briefed on health and safety and risk assessment of the site. Staff and volunteers are made aware of the Health and Safety Policy, Safeguarding incorporating Child Protection Policy, Equal Opportunities Policy and Disability Policy and Accessibility Plan. This is undertaken as part of induction and orientation of all staff and volunteers. </w:t>
      </w:r>
    </w:p>
    <w:p w:rsidR="00341522" w:rsidRPr="00341522" w:rsidRDefault="00341522">
      <w:pPr>
        <w:rPr>
          <w:rFonts w:ascii="Arial" w:hAnsi="Arial" w:cs="Arial"/>
          <w:sz w:val="22"/>
          <w:szCs w:val="22"/>
        </w:rPr>
      </w:pPr>
    </w:p>
    <w:p w:rsidR="00341522" w:rsidRPr="00341522" w:rsidRDefault="00341522">
      <w:pPr>
        <w:rPr>
          <w:rFonts w:ascii="Arial" w:hAnsi="Arial" w:cs="Arial"/>
          <w:sz w:val="22"/>
          <w:szCs w:val="22"/>
        </w:rPr>
      </w:pPr>
      <w:r w:rsidRPr="00341522">
        <w:rPr>
          <w:rFonts w:ascii="Arial" w:hAnsi="Arial" w:cs="Arial"/>
          <w:sz w:val="22"/>
          <w:szCs w:val="22"/>
        </w:rPr>
        <w:t xml:space="preserve">Staff and volunteers must undertake to adhere to the guidance contained within all these policies. All members of staff at Cotton End Forest School undertake Child Protection training. Any concerns are reported to the Head Teacher or one of the Designated Safeguarding Leads (DSLs), the named Child Protection Officers, to ensure the school’s child protection policy can then be followed. </w:t>
      </w:r>
    </w:p>
    <w:p w:rsidR="00341522" w:rsidRPr="00341522" w:rsidRDefault="00341522">
      <w:pPr>
        <w:rPr>
          <w:rFonts w:ascii="Arial" w:hAnsi="Arial" w:cs="Arial"/>
          <w:sz w:val="22"/>
          <w:szCs w:val="22"/>
        </w:rPr>
      </w:pPr>
    </w:p>
    <w:p w:rsidR="00341522" w:rsidRPr="00341522" w:rsidRDefault="00341522">
      <w:pPr>
        <w:rPr>
          <w:rFonts w:ascii="Arial" w:hAnsi="Arial" w:cs="Arial"/>
          <w:sz w:val="22"/>
          <w:szCs w:val="22"/>
        </w:rPr>
      </w:pPr>
      <w:r w:rsidRPr="00341522">
        <w:rPr>
          <w:rFonts w:ascii="Arial" w:hAnsi="Arial" w:cs="Arial"/>
          <w:sz w:val="22"/>
          <w:szCs w:val="22"/>
        </w:rPr>
        <w:t xml:space="preserve">The Forest School Leaders and other school staff delivering sessions all have an enhanced level DBS check. </w:t>
      </w:r>
    </w:p>
    <w:p w:rsidR="00341522" w:rsidRPr="00341522" w:rsidRDefault="00341522">
      <w:pPr>
        <w:rPr>
          <w:rFonts w:ascii="Arial" w:hAnsi="Arial" w:cs="Arial"/>
          <w:sz w:val="22"/>
          <w:szCs w:val="22"/>
        </w:rPr>
      </w:pPr>
    </w:p>
    <w:p w:rsidR="00341522" w:rsidRPr="00341522" w:rsidRDefault="00341522">
      <w:pPr>
        <w:rPr>
          <w:rFonts w:ascii="Arial" w:hAnsi="Arial" w:cs="Arial"/>
          <w:sz w:val="22"/>
          <w:szCs w:val="22"/>
        </w:rPr>
      </w:pPr>
      <w:r w:rsidRPr="00341522">
        <w:rPr>
          <w:rFonts w:ascii="Arial" w:hAnsi="Arial" w:cs="Arial"/>
          <w:sz w:val="22"/>
          <w:szCs w:val="22"/>
        </w:rPr>
        <w:t xml:space="preserve">Suitable clothing and appropriate footwear must be worn at all times. Please view term-appropriate kit expectations below. Sunscreen and hats should be worn in the summer months. It is part of school policy that staff do not apply sunscreen to children, they must do this themselves. </w:t>
      </w:r>
    </w:p>
    <w:p w:rsidR="00341522" w:rsidRDefault="00341522">
      <w:pPr>
        <w:rPr>
          <w:rFonts w:ascii="Arial" w:hAnsi="Arial" w:cs="Arial"/>
          <w:b/>
          <w:sz w:val="22"/>
          <w:szCs w:val="22"/>
          <w:u w:val="single"/>
        </w:rPr>
      </w:pPr>
    </w:p>
    <w:p w:rsidR="00341522" w:rsidRDefault="00341522">
      <w:pPr>
        <w:rPr>
          <w:rFonts w:ascii="Arial" w:hAnsi="Arial" w:cs="Arial"/>
          <w:b/>
          <w:sz w:val="22"/>
          <w:szCs w:val="22"/>
          <w:u w:val="single"/>
        </w:rPr>
      </w:pPr>
    </w:p>
    <w:p w:rsidR="00341522" w:rsidRDefault="00341522">
      <w:pPr>
        <w:rPr>
          <w:rFonts w:ascii="Arial" w:hAnsi="Arial" w:cs="Arial"/>
          <w:b/>
          <w:sz w:val="22"/>
          <w:szCs w:val="22"/>
          <w:u w:val="single"/>
        </w:rPr>
      </w:pPr>
    </w:p>
    <w:p w:rsidR="00EB0A43" w:rsidRDefault="00EB0A43">
      <w:pPr>
        <w:rPr>
          <w:rFonts w:ascii="Arial" w:hAnsi="Arial" w:cs="Arial"/>
          <w:b/>
          <w:sz w:val="22"/>
          <w:szCs w:val="22"/>
          <w:u w:val="single"/>
        </w:rPr>
      </w:pPr>
    </w:p>
    <w:p w:rsidR="00243090" w:rsidRDefault="00243090">
      <w:pPr>
        <w:rPr>
          <w:rFonts w:ascii="Arial" w:hAnsi="Arial" w:cs="Arial"/>
          <w:b/>
          <w:sz w:val="22"/>
          <w:szCs w:val="22"/>
          <w:u w:val="single"/>
        </w:rPr>
      </w:pPr>
      <w:r>
        <w:rPr>
          <w:rFonts w:ascii="Arial" w:hAnsi="Arial" w:cs="Arial"/>
          <w:b/>
          <w:sz w:val="22"/>
          <w:szCs w:val="22"/>
          <w:u w:val="single"/>
        </w:rPr>
        <w:lastRenderedPageBreak/>
        <w:t>FOREST SCHOOL KIT</w:t>
      </w:r>
    </w:p>
    <w:p w:rsidR="00243090" w:rsidRDefault="00243090">
      <w:pPr>
        <w:rPr>
          <w:rFonts w:ascii="Arial" w:hAnsi="Arial" w:cs="Arial"/>
          <w:b/>
          <w:sz w:val="22"/>
          <w:szCs w:val="22"/>
          <w:u w:val="single"/>
        </w:rPr>
      </w:pPr>
    </w:p>
    <w:p w:rsidR="00243090" w:rsidRDefault="00243090">
      <w:pPr>
        <w:rPr>
          <w:rFonts w:ascii="Arial" w:hAnsi="Arial" w:cs="Arial"/>
          <w:sz w:val="22"/>
          <w:szCs w:val="22"/>
        </w:rPr>
      </w:pPr>
      <w:r>
        <w:rPr>
          <w:rFonts w:ascii="Arial" w:hAnsi="Arial" w:cs="Arial"/>
          <w:sz w:val="22"/>
          <w:szCs w:val="22"/>
        </w:rPr>
        <w:t xml:space="preserve">All children across the school at Cotton End are expected to have the same kit, which is to be left at school all year round. Forest School Leaders may send kit home when they deem necessary for cleaning and to check kit is still appropriate for the child. Children are expected to have access to their Forest School kit at all times. </w:t>
      </w:r>
    </w:p>
    <w:p w:rsidR="00243090" w:rsidRPr="00243090" w:rsidRDefault="00243090">
      <w:pPr>
        <w:rPr>
          <w:rFonts w:ascii="Arial" w:hAnsi="Arial" w:cs="Arial"/>
          <w:sz w:val="22"/>
          <w:szCs w:val="22"/>
          <w:u w:val="single"/>
        </w:rPr>
      </w:pPr>
    </w:p>
    <w:p w:rsidR="00243090" w:rsidRDefault="00243090">
      <w:pPr>
        <w:rPr>
          <w:rFonts w:ascii="Arial" w:hAnsi="Arial" w:cs="Arial"/>
          <w:sz w:val="22"/>
          <w:szCs w:val="22"/>
          <w:u w:val="single"/>
        </w:rPr>
      </w:pPr>
      <w:r w:rsidRPr="00243090">
        <w:rPr>
          <w:rFonts w:ascii="Arial" w:hAnsi="Arial" w:cs="Arial"/>
          <w:sz w:val="22"/>
          <w:szCs w:val="22"/>
          <w:u w:val="single"/>
        </w:rPr>
        <w:t>Winter Uniform:</w:t>
      </w:r>
    </w:p>
    <w:p w:rsidR="00243090" w:rsidRPr="00243090" w:rsidRDefault="00243090" w:rsidP="00243090">
      <w:pPr>
        <w:pStyle w:val="ListParagraph"/>
        <w:numPr>
          <w:ilvl w:val="0"/>
          <w:numId w:val="5"/>
        </w:numPr>
        <w:rPr>
          <w:rFonts w:ascii="Arial" w:hAnsi="Arial" w:cs="Arial"/>
          <w:sz w:val="22"/>
          <w:szCs w:val="22"/>
          <w:u w:val="single"/>
        </w:rPr>
      </w:pPr>
      <w:r>
        <w:rPr>
          <w:rFonts w:ascii="Arial" w:hAnsi="Arial" w:cs="Arial"/>
          <w:sz w:val="22"/>
          <w:szCs w:val="22"/>
        </w:rPr>
        <w:t>Wellies.</w:t>
      </w:r>
    </w:p>
    <w:p w:rsidR="00243090" w:rsidRPr="00243090" w:rsidRDefault="00243090" w:rsidP="00243090">
      <w:pPr>
        <w:pStyle w:val="ListParagraph"/>
        <w:numPr>
          <w:ilvl w:val="0"/>
          <w:numId w:val="5"/>
        </w:numPr>
        <w:rPr>
          <w:rFonts w:ascii="Arial" w:hAnsi="Arial" w:cs="Arial"/>
          <w:sz w:val="22"/>
          <w:szCs w:val="22"/>
          <w:u w:val="single"/>
        </w:rPr>
      </w:pPr>
      <w:r>
        <w:rPr>
          <w:rFonts w:ascii="Arial" w:hAnsi="Arial" w:cs="Arial"/>
          <w:sz w:val="22"/>
          <w:szCs w:val="22"/>
        </w:rPr>
        <w:t>Waterproof trousers and coat.</w:t>
      </w:r>
    </w:p>
    <w:p w:rsidR="00243090" w:rsidRPr="00243090" w:rsidRDefault="00243090" w:rsidP="00243090">
      <w:pPr>
        <w:pStyle w:val="ListParagraph"/>
        <w:numPr>
          <w:ilvl w:val="0"/>
          <w:numId w:val="5"/>
        </w:numPr>
        <w:rPr>
          <w:rFonts w:ascii="Arial" w:hAnsi="Arial" w:cs="Arial"/>
          <w:sz w:val="22"/>
          <w:szCs w:val="22"/>
          <w:u w:val="single"/>
        </w:rPr>
      </w:pPr>
      <w:r>
        <w:rPr>
          <w:rFonts w:ascii="Arial" w:hAnsi="Arial" w:cs="Arial"/>
          <w:sz w:val="22"/>
          <w:szCs w:val="22"/>
        </w:rPr>
        <w:t xml:space="preserve">Warm, winter coat. </w:t>
      </w:r>
    </w:p>
    <w:p w:rsidR="00243090" w:rsidRPr="00243090" w:rsidRDefault="00243090" w:rsidP="00243090">
      <w:pPr>
        <w:pStyle w:val="ListParagraph"/>
        <w:numPr>
          <w:ilvl w:val="0"/>
          <w:numId w:val="5"/>
        </w:numPr>
        <w:rPr>
          <w:rFonts w:ascii="Arial" w:hAnsi="Arial" w:cs="Arial"/>
          <w:sz w:val="22"/>
          <w:szCs w:val="22"/>
          <w:u w:val="single"/>
        </w:rPr>
      </w:pPr>
      <w:r>
        <w:rPr>
          <w:rFonts w:ascii="Arial" w:hAnsi="Arial" w:cs="Arial"/>
          <w:sz w:val="22"/>
          <w:szCs w:val="22"/>
        </w:rPr>
        <w:t>Woolly hat</w:t>
      </w:r>
    </w:p>
    <w:p w:rsidR="00243090" w:rsidRPr="00243090" w:rsidRDefault="00243090" w:rsidP="00243090">
      <w:pPr>
        <w:pStyle w:val="ListParagraph"/>
        <w:numPr>
          <w:ilvl w:val="0"/>
          <w:numId w:val="5"/>
        </w:numPr>
        <w:rPr>
          <w:rFonts w:ascii="Arial" w:hAnsi="Arial" w:cs="Arial"/>
          <w:sz w:val="22"/>
          <w:szCs w:val="22"/>
          <w:u w:val="single"/>
        </w:rPr>
      </w:pPr>
      <w:r>
        <w:rPr>
          <w:rFonts w:ascii="Arial" w:hAnsi="Arial" w:cs="Arial"/>
          <w:sz w:val="22"/>
          <w:szCs w:val="22"/>
        </w:rPr>
        <w:t>Scarf</w:t>
      </w:r>
    </w:p>
    <w:p w:rsidR="00243090" w:rsidRPr="00243090" w:rsidRDefault="00243090" w:rsidP="00243090">
      <w:pPr>
        <w:pStyle w:val="ListParagraph"/>
        <w:numPr>
          <w:ilvl w:val="0"/>
          <w:numId w:val="5"/>
        </w:numPr>
        <w:rPr>
          <w:rFonts w:ascii="Arial" w:hAnsi="Arial" w:cs="Arial"/>
          <w:sz w:val="22"/>
          <w:szCs w:val="22"/>
          <w:u w:val="single"/>
        </w:rPr>
      </w:pPr>
      <w:r>
        <w:rPr>
          <w:rFonts w:ascii="Arial" w:hAnsi="Arial" w:cs="Arial"/>
          <w:sz w:val="22"/>
          <w:szCs w:val="22"/>
        </w:rPr>
        <w:t>Gloves</w:t>
      </w:r>
    </w:p>
    <w:p w:rsidR="00243090" w:rsidRPr="00243090" w:rsidRDefault="00243090" w:rsidP="00243090">
      <w:pPr>
        <w:pStyle w:val="ListParagraph"/>
        <w:numPr>
          <w:ilvl w:val="0"/>
          <w:numId w:val="5"/>
        </w:numPr>
        <w:rPr>
          <w:rFonts w:ascii="Arial" w:hAnsi="Arial" w:cs="Arial"/>
          <w:sz w:val="22"/>
          <w:szCs w:val="22"/>
          <w:u w:val="single"/>
        </w:rPr>
      </w:pPr>
      <w:r>
        <w:rPr>
          <w:rFonts w:ascii="Arial" w:hAnsi="Arial" w:cs="Arial"/>
          <w:sz w:val="22"/>
          <w:szCs w:val="22"/>
        </w:rPr>
        <w:t>Dry socks (spare)</w:t>
      </w:r>
    </w:p>
    <w:p w:rsidR="00243090" w:rsidRDefault="00243090" w:rsidP="00243090">
      <w:pPr>
        <w:rPr>
          <w:rFonts w:ascii="Arial" w:hAnsi="Arial" w:cs="Arial"/>
          <w:sz w:val="22"/>
          <w:szCs w:val="22"/>
          <w:u w:val="single"/>
        </w:rPr>
      </w:pPr>
    </w:p>
    <w:p w:rsidR="00243090" w:rsidRDefault="00243090" w:rsidP="00243090">
      <w:pPr>
        <w:rPr>
          <w:rFonts w:ascii="Arial" w:hAnsi="Arial" w:cs="Arial"/>
          <w:sz w:val="22"/>
          <w:szCs w:val="22"/>
          <w:u w:val="single"/>
        </w:rPr>
      </w:pPr>
      <w:r>
        <w:rPr>
          <w:rFonts w:ascii="Arial" w:hAnsi="Arial" w:cs="Arial"/>
          <w:sz w:val="22"/>
          <w:szCs w:val="22"/>
          <w:u w:val="single"/>
        </w:rPr>
        <w:t>Summer Uniform:</w:t>
      </w:r>
    </w:p>
    <w:p w:rsidR="00243090" w:rsidRDefault="00243090" w:rsidP="00243090">
      <w:pPr>
        <w:pStyle w:val="ListParagraph"/>
        <w:numPr>
          <w:ilvl w:val="0"/>
          <w:numId w:val="6"/>
        </w:numPr>
        <w:rPr>
          <w:rFonts w:ascii="Arial" w:hAnsi="Arial" w:cs="Arial"/>
          <w:sz w:val="22"/>
          <w:szCs w:val="22"/>
        </w:rPr>
      </w:pPr>
      <w:r>
        <w:rPr>
          <w:rFonts w:ascii="Arial" w:hAnsi="Arial" w:cs="Arial"/>
          <w:sz w:val="22"/>
          <w:szCs w:val="22"/>
        </w:rPr>
        <w:t>Long sleeved t-shirt.</w:t>
      </w:r>
    </w:p>
    <w:p w:rsidR="00341522" w:rsidRDefault="00341522" w:rsidP="00243090">
      <w:pPr>
        <w:pStyle w:val="ListParagraph"/>
        <w:numPr>
          <w:ilvl w:val="0"/>
          <w:numId w:val="6"/>
        </w:numPr>
        <w:rPr>
          <w:rFonts w:ascii="Arial" w:hAnsi="Arial" w:cs="Arial"/>
          <w:sz w:val="22"/>
          <w:szCs w:val="22"/>
        </w:rPr>
      </w:pPr>
      <w:r>
        <w:rPr>
          <w:rFonts w:ascii="Arial" w:hAnsi="Arial" w:cs="Arial"/>
          <w:sz w:val="22"/>
          <w:szCs w:val="22"/>
        </w:rPr>
        <w:t>Waterproof jacket.</w:t>
      </w:r>
    </w:p>
    <w:p w:rsidR="00243090" w:rsidRDefault="00243090" w:rsidP="00243090">
      <w:pPr>
        <w:pStyle w:val="ListParagraph"/>
        <w:numPr>
          <w:ilvl w:val="0"/>
          <w:numId w:val="6"/>
        </w:numPr>
        <w:rPr>
          <w:rFonts w:ascii="Arial" w:hAnsi="Arial" w:cs="Arial"/>
          <w:sz w:val="22"/>
          <w:szCs w:val="22"/>
        </w:rPr>
      </w:pPr>
      <w:r>
        <w:rPr>
          <w:rFonts w:ascii="Arial" w:hAnsi="Arial" w:cs="Arial"/>
          <w:sz w:val="22"/>
          <w:szCs w:val="22"/>
        </w:rPr>
        <w:t>Long bottoms (leggings or tracksuit bottoms)</w:t>
      </w:r>
    </w:p>
    <w:p w:rsidR="00243090" w:rsidRDefault="00243090" w:rsidP="00243090">
      <w:pPr>
        <w:pStyle w:val="ListParagraph"/>
        <w:numPr>
          <w:ilvl w:val="0"/>
          <w:numId w:val="6"/>
        </w:numPr>
        <w:rPr>
          <w:rFonts w:ascii="Arial" w:hAnsi="Arial" w:cs="Arial"/>
          <w:sz w:val="22"/>
          <w:szCs w:val="22"/>
        </w:rPr>
      </w:pPr>
      <w:r>
        <w:rPr>
          <w:rFonts w:ascii="Arial" w:hAnsi="Arial" w:cs="Arial"/>
          <w:sz w:val="22"/>
          <w:szCs w:val="22"/>
        </w:rPr>
        <w:t xml:space="preserve">Appropriate footwear – trainers, wellies or walking shoes, NO sandals. </w:t>
      </w:r>
    </w:p>
    <w:p w:rsidR="00243090" w:rsidRDefault="00341522" w:rsidP="00243090">
      <w:pPr>
        <w:pStyle w:val="ListParagraph"/>
        <w:numPr>
          <w:ilvl w:val="0"/>
          <w:numId w:val="6"/>
        </w:numPr>
        <w:rPr>
          <w:rFonts w:ascii="Arial" w:hAnsi="Arial" w:cs="Arial"/>
          <w:sz w:val="22"/>
          <w:szCs w:val="22"/>
        </w:rPr>
      </w:pPr>
      <w:r>
        <w:rPr>
          <w:rFonts w:ascii="Arial" w:hAnsi="Arial" w:cs="Arial"/>
          <w:sz w:val="22"/>
          <w:szCs w:val="22"/>
        </w:rPr>
        <w:t>Sun hat.</w:t>
      </w:r>
    </w:p>
    <w:p w:rsidR="00341522" w:rsidRDefault="00341522" w:rsidP="00341522">
      <w:pPr>
        <w:rPr>
          <w:rFonts w:ascii="Arial" w:hAnsi="Arial" w:cs="Arial"/>
          <w:sz w:val="22"/>
          <w:szCs w:val="22"/>
        </w:rPr>
      </w:pPr>
    </w:p>
    <w:p w:rsidR="00341522" w:rsidRDefault="00341522" w:rsidP="00341522">
      <w:pPr>
        <w:rPr>
          <w:rFonts w:ascii="Arial" w:hAnsi="Arial" w:cs="Arial"/>
          <w:b/>
          <w:sz w:val="22"/>
          <w:szCs w:val="22"/>
          <w:u w:val="single"/>
        </w:rPr>
      </w:pPr>
      <w:r w:rsidRPr="00341522">
        <w:rPr>
          <w:rFonts w:ascii="Arial" w:hAnsi="Arial" w:cs="Arial"/>
          <w:b/>
          <w:sz w:val="22"/>
          <w:szCs w:val="22"/>
          <w:u w:val="single"/>
        </w:rPr>
        <w:t xml:space="preserve">ASSESSING AND REDUCING RISK AT OUR FOREST SCHOOL </w:t>
      </w:r>
    </w:p>
    <w:p w:rsidR="00EB0A43" w:rsidRPr="00341522" w:rsidRDefault="00EB0A43" w:rsidP="00341522">
      <w:pPr>
        <w:rPr>
          <w:rFonts w:ascii="Arial" w:hAnsi="Arial" w:cs="Arial"/>
          <w:b/>
          <w:sz w:val="22"/>
          <w:szCs w:val="22"/>
          <w:u w:val="single"/>
        </w:rPr>
      </w:pPr>
    </w:p>
    <w:p w:rsidR="00341522" w:rsidRPr="00341522" w:rsidRDefault="00341522" w:rsidP="00341522">
      <w:pPr>
        <w:rPr>
          <w:rFonts w:ascii="Arial" w:hAnsi="Arial" w:cs="Arial"/>
          <w:sz w:val="22"/>
          <w:szCs w:val="22"/>
        </w:rPr>
      </w:pPr>
      <w:r w:rsidRPr="00341522">
        <w:rPr>
          <w:rFonts w:ascii="Arial" w:hAnsi="Arial" w:cs="Arial"/>
          <w:sz w:val="22"/>
          <w:szCs w:val="22"/>
        </w:rPr>
        <w:t xml:space="preserve">At our Forest School we undertake a range of activities which contain a theoretical degree of risk. Through careful supervision, full training and good practice, we aim to ensure that accidents are avoided and that risks are reduced to manageable and acceptable levels. </w:t>
      </w:r>
    </w:p>
    <w:p w:rsidR="00341522" w:rsidRPr="00341522" w:rsidRDefault="00341522" w:rsidP="00341522">
      <w:pPr>
        <w:rPr>
          <w:rFonts w:ascii="Arial" w:hAnsi="Arial" w:cs="Arial"/>
          <w:sz w:val="22"/>
          <w:szCs w:val="22"/>
        </w:rPr>
      </w:pPr>
      <w:r w:rsidRPr="00341522">
        <w:rPr>
          <w:rFonts w:ascii="Arial" w:hAnsi="Arial" w:cs="Arial"/>
          <w:sz w:val="22"/>
          <w:szCs w:val="22"/>
        </w:rPr>
        <w:t xml:space="preserve">We have full written risk assessments in place for: </w:t>
      </w:r>
    </w:p>
    <w:p w:rsidR="00341522" w:rsidRPr="00341522" w:rsidRDefault="00341522" w:rsidP="00341522">
      <w:pPr>
        <w:pStyle w:val="ListParagraph"/>
        <w:numPr>
          <w:ilvl w:val="0"/>
          <w:numId w:val="7"/>
        </w:numPr>
        <w:rPr>
          <w:rFonts w:ascii="Arial" w:hAnsi="Arial" w:cs="Arial"/>
          <w:sz w:val="22"/>
          <w:szCs w:val="22"/>
        </w:rPr>
      </w:pPr>
      <w:r w:rsidRPr="00341522">
        <w:rPr>
          <w:rFonts w:ascii="Arial" w:hAnsi="Arial" w:cs="Arial"/>
          <w:sz w:val="22"/>
          <w:szCs w:val="22"/>
        </w:rPr>
        <w:t xml:space="preserve">Site </w:t>
      </w:r>
    </w:p>
    <w:p w:rsidR="00341522" w:rsidRPr="00341522" w:rsidRDefault="00341522" w:rsidP="00341522">
      <w:pPr>
        <w:pStyle w:val="ListParagraph"/>
        <w:numPr>
          <w:ilvl w:val="0"/>
          <w:numId w:val="7"/>
        </w:numPr>
        <w:rPr>
          <w:rFonts w:ascii="Arial" w:hAnsi="Arial" w:cs="Arial"/>
          <w:sz w:val="22"/>
          <w:szCs w:val="22"/>
        </w:rPr>
      </w:pPr>
      <w:r w:rsidRPr="00341522">
        <w:rPr>
          <w:rFonts w:ascii="Arial" w:hAnsi="Arial" w:cs="Arial"/>
          <w:sz w:val="22"/>
          <w:szCs w:val="22"/>
        </w:rPr>
        <w:t xml:space="preserve">Weather conditions and general welfare </w:t>
      </w:r>
    </w:p>
    <w:p w:rsidR="00341522" w:rsidRPr="00341522" w:rsidRDefault="00341522" w:rsidP="00341522">
      <w:pPr>
        <w:pStyle w:val="ListParagraph"/>
        <w:numPr>
          <w:ilvl w:val="0"/>
          <w:numId w:val="7"/>
        </w:numPr>
        <w:rPr>
          <w:rFonts w:ascii="Arial" w:hAnsi="Arial" w:cs="Arial"/>
          <w:sz w:val="22"/>
          <w:szCs w:val="22"/>
        </w:rPr>
      </w:pPr>
      <w:r w:rsidRPr="00341522">
        <w:rPr>
          <w:rFonts w:ascii="Arial" w:hAnsi="Arial" w:cs="Arial"/>
          <w:sz w:val="22"/>
          <w:szCs w:val="22"/>
        </w:rPr>
        <w:t xml:space="preserve">Group/Individual Buildings and shelters </w:t>
      </w:r>
    </w:p>
    <w:p w:rsidR="00341522" w:rsidRPr="00341522" w:rsidRDefault="00341522" w:rsidP="00341522">
      <w:pPr>
        <w:pStyle w:val="ListParagraph"/>
        <w:numPr>
          <w:ilvl w:val="0"/>
          <w:numId w:val="7"/>
        </w:numPr>
        <w:rPr>
          <w:rFonts w:ascii="Arial" w:hAnsi="Arial" w:cs="Arial"/>
          <w:sz w:val="22"/>
          <w:szCs w:val="22"/>
        </w:rPr>
      </w:pPr>
      <w:r w:rsidRPr="00341522">
        <w:rPr>
          <w:rFonts w:ascii="Arial" w:hAnsi="Arial" w:cs="Arial"/>
          <w:sz w:val="22"/>
          <w:szCs w:val="22"/>
        </w:rPr>
        <w:t xml:space="preserve">Rope and String </w:t>
      </w:r>
    </w:p>
    <w:p w:rsidR="00341522" w:rsidRPr="00341522" w:rsidRDefault="00341522" w:rsidP="00341522">
      <w:pPr>
        <w:pStyle w:val="ListParagraph"/>
        <w:numPr>
          <w:ilvl w:val="0"/>
          <w:numId w:val="7"/>
        </w:numPr>
        <w:rPr>
          <w:rFonts w:ascii="Arial" w:hAnsi="Arial" w:cs="Arial"/>
          <w:sz w:val="22"/>
          <w:szCs w:val="22"/>
        </w:rPr>
      </w:pPr>
      <w:r w:rsidRPr="00341522">
        <w:rPr>
          <w:rFonts w:ascii="Arial" w:hAnsi="Arial" w:cs="Arial"/>
          <w:sz w:val="22"/>
          <w:szCs w:val="22"/>
        </w:rPr>
        <w:t xml:space="preserve">Fire </w:t>
      </w:r>
    </w:p>
    <w:p w:rsidR="00341522" w:rsidRPr="00341522" w:rsidRDefault="00341522" w:rsidP="00341522">
      <w:pPr>
        <w:pStyle w:val="ListParagraph"/>
        <w:numPr>
          <w:ilvl w:val="0"/>
          <w:numId w:val="7"/>
        </w:numPr>
        <w:rPr>
          <w:rFonts w:ascii="Arial" w:hAnsi="Arial" w:cs="Arial"/>
          <w:sz w:val="22"/>
          <w:szCs w:val="22"/>
        </w:rPr>
      </w:pPr>
      <w:r w:rsidRPr="00341522">
        <w:rPr>
          <w:rFonts w:ascii="Arial" w:hAnsi="Arial" w:cs="Arial"/>
          <w:sz w:val="22"/>
          <w:szCs w:val="22"/>
        </w:rPr>
        <w:t xml:space="preserve">Food </w:t>
      </w:r>
    </w:p>
    <w:p w:rsidR="00341522" w:rsidRDefault="00341522" w:rsidP="00341522">
      <w:pPr>
        <w:pStyle w:val="ListParagraph"/>
        <w:numPr>
          <w:ilvl w:val="0"/>
          <w:numId w:val="7"/>
        </w:numPr>
        <w:rPr>
          <w:rFonts w:ascii="Arial" w:hAnsi="Arial" w:cs="Arial"/>
          <w:sz w:val="22"/>
          <w:szCs w:val="22"/>
        </w:rPr>
      </w:pPr>
      <w:r w:rsidRPr="00341522">
        <w:rPr>
          <w:rFonts w:ascii="Arial" w:hAnsi="Arial" w:cs="Arial"/>
          <w:sz w:val="22"/>
          <w:szCs w:val="22"/>
        </w:rPr>
        <w:t>Use of tools, including: billhooks, saws, penknives and potato peelers, and mallets.</w:t>
      </w:r>
    </w:p>
    <w:p w:rsidR="00B040F9" w:rsidRPr="00B040F9" w:rsidRDefault="00B040F9" w:rsidP="00B040F9">
      <w:pPr>
        <w:rPr>
          <w:rFonts w:ascii="Arial" w:hAnsi="Arial" w:cs="Arial"/>
          <w:sz w:val="22"/>
          <w:szCs w:val="22"/>
        </w:rPr>
      </w:pPr>
    </w:p>
    <w:p w:rsidR="00341522" w:rsidRPr="00341522" w:rsidRDefault="00341522" w:rsidP="00341522">
      <w:pPr>
        <w:ind w:left="360"/>
        <w:rPr>
          <w:rFonts w:ascii="Arial" w:hAnsi="Arial" w:cs="Arial"/>
          <w:sz w:val="22"/>
          <w:szCs w:val="22"/>
        </w:rPr>
      </w:pPr>
      <w:r w:rsidRPr="00341522">
        <w:rPr>
          <w:rFonts w:ascii="Arial" w:hAnsi="Arial" w:cs="Arial"/>
          <w:sz w:val="22"/>
          <w:szCs w:val="22"/>
        </w:rPr>
        <w:t>All these Risk Assessments can be found on the school server and in the Forest School Subject Leader folder, stored in the School work-room. Written Risk Assessments are the starting point for our safe practice and procedures in Forest School. They are constantly reviewed and regularly updated in order to reflect the safest practice possible at Cotton End.</w:t>
      </w:r>
    </w:p>
    <w:p w:rsidR="00341522" w:rsidRPr="00341522" w:rsidRDefault="00341522" w:rsidP="00341522">
      <w:pPr>
        <w:rPr>
          <w:rFonts w:ascii="Arial" w:hAnsi="Arial" w:cs="Arial"/>
          <w:sz w:val="22"/>
          <w:szCs w:val="22"/>
        </w:rPr>
      </w:pPr>
    </w:p>
    <w:p w:rsidR="00243090" w:rsidRPr="00243090" w:rsidRDefault="00243090">
      <w:pPr>
        <w:rPr>
          <w:rFonts w:ascii="Arial" w:hAnsi="Arial" w:cs="Arial"/>
          <w:sz w:val="22"/>
          <w:szCs w:val="22"/>
        </w:rPr>
      </w:pPr>
    </w:p>
    <w:p w:rsidR="00B040F9" w:rsidRPr="00EB0A43" w:rsidRDefault="00B040F9" w:rsidP="00243090">
      <w:pPr>
        <w:jc w:val="both"/>
        <w:rPr>
          <w:rFonts w:ascii="Arial" w:hAnsi="Arial" w:cs="Arial"/>
          <w:b/>
          <w:sz w:val="22"/>
          <w:szCs w:val="22"/>
          <w:u w:val="single"/>
        </w:rPr>
      </w:pPr>
      <w:r w:rsidRPr="00EB0A43">
        <w:rPr>
          <w:rFonts w:ascii="Arial" w:hAnsi="Arial" w:cs="Arial"/>
          <w:b/>
          <w:sz w:val="22"/>
          <w:szCs w:val="22"/>
          <w:u w:val="single"/>
        </w:rPr>
        <w:t xml:space="preserve">FIRST AID </w:t>
      </w:r>
    </w:p>
    <w:p w:rsidR="00EB0A43" w:rsidRPr="00EB0A43" w:rsidRDefault="00EB0A43" w:rsidP="00243090">
      <w:pPr>
        <w:jc w:val="both"/>
        <w:rPr>
          <w:rFonts w:ascii="Arial" w:hAnsi="Arial" w:cs="Arial"/>
          <w:b/>
          <w:sz w:val="22"/>
          <w:szCs w:val="22"/>
          <w:u w:val="single"/>
        </w:rPr>
      </w:pPr>
    </w:p>
    <w:p w:rsidR="00B040F9" w:rsidRPr="00EB0A43" w:rsidRDefault="00EB0A43" w:rsidP="00243090">
      <w:pPr>
        <w:jc w:val="both"/>
        <w:rPr>
          <w:rFonts w:ascii="Arial" w:hAnsi="Arial" w:cs="Arial"/>
          <w:sz w:val="22"/>
          <w:szCs w:val="22"/>
        </w:rPr>
      </w:pPr>
      <w:r w:rsidRPr="00EB0A43">
        <w:rPr>
          <w:rFonts w:ascii="Arial" w:hAnsi="Arial" w:cs="Arial"/>
          <w:sz w:val="22"/>
          <w:szCs w:val="22"/>
        </w:rPr>
        <w:t xml:space="preserve">All </w:t>
      </w:r>
      <w:r w:rsidR="00B040F9" w:rsidRPr="00EB0A43">
        <w:rPr>
          <w:rFonts w:ascii="Arial" w:hAnsi="Arial" w:cs="Arial"/>
          <w:sz w:val="22"/>
          <w:szCs w:val="22"/>
        </w:rPr>
        <w:t xml:space="preserve">Level 3 Forest School Leaders are qualified in outdoor first aid. </w:t>
      </w:r>
    </w:p>
    <w:p w:rsidR="00B040F9" w:rsidRPr="00EB0A43" w:rsidRDefault="00B040F9" w:rsidP="00243090">
      <w:pPr>
        <w:jc w:val="both"/>
        <w:rPr>
          <w:rFonts w:ascii="Arial" w:hAnsi="Arial" w:cs="Arial"/>
          <w:sz w:val="22"/>
          <w:szCs w:val="22"/>
        </w:rPr>
      </w:pPr>
      <w:r w:rsidRPr="00EB0A43">
        <w:rPr>
          <w:rFonts w:ascii="Arial" w:hAnsi="Arial" w:cs="Arial"/>
          <w:sz w:val="22"/>
          <w:szCs w:val="22"/>
        </w:rPr>
        <w:t xml:space="preserve">A First Aid Kit is always available on the Forest School site, in the Forest School backpack. It is the Forest School Leader’s responsibility to ensure that the First Aid Kit is brought onto the site at the commencement of the session and returned to school after each session. It is the Forest School Leader’s responsibility to inform the Office staff, or the Forest School Co-Ordinator when </w:t>
      </w:r>
      <w:r w:rsidR="00EB0A43" w:rsidRPr="00EB0A43">
        <w:rPr>
          <w:rFonts w:ascii="Arial" w:hAnsi="Arial" w:cs="Arial"/>
          <w:sz w:val="22"/>
          <w:szCs w:val="22"/>
        </w:rPr>
        <w:t>f</w:t>
      </w:r>
      <w:r w:rsidRPr="00EB0A43">
        <w:rPr>
          <w:rFonts w:ascii="Arial" w:hAnsi="Arial" w:cs="Arial"/>
          <w:sz w:val="22"/>
          <w:szCs w:val="22"/>
        </w:rPr>
        <w:t xml:space="preserve">irst </w:t>
      </w:r>
      <w:r w:rsidR="00EB0A43" w:rsidRPr="00EB0A43">
        <w:rPr>
          <w:rFonts w:ascii="Arial" w:hAnsi="Arial" w:cs="Arial"/>
          <w:sz w:val="22"/>
          <w:szCs w:val="22"/>
        </w:rPr>
        <w:t>a</w:t>
      </w:r>
      <w:r w:rsidRPr="00EB0A43">
        <w:rPr>
          <w:rFonts w:ascii="Arial" w:hAnsi="Arial" w:cs="Arial"/>
          <w:sz w:val="22"/>
          <w:szCs w:val="22"/>
        </w:rPr>
        <w:t xml:space="preserve">id resources are running low. </w:t>
      </w:r>
    </w:p>
    <w:p w:rsidR="00EB0A43" w:rsidRPr="00EB0A43" w:rsidRDefault="00EB0A43" w:rsidP="00243090">
      <w:pPr>
        <w:jc w:val="both"/>
        <w:rPr>
          <w:rFonts w:ascii="Arial" w:hAnsi="Arial" w:cs="Arial"/>
          <w:sz w:val="22"/>
          <w:szCs w:val="22"/>
        </w:rPr>
      </w:pPr>
    </w:p>
    <w:p w:rsidR="00EB0A43" w:rsidRPr="00EB0A43" w:rsidRDefault="00B040F9" w:rsidP="00243090">
      <w:pPr>
        <w:jc w:val="both"/>
        <w:rPr>
          <w:rFonts w:ascii="Arial" w:hAnsi="Arial" w:cs="Arial"/>
          <w:sz w:val="22"/>
          <w:szCs w:val="22"/>
        </w:rPr>
      </w:pPr>
      <w:r w:rsidRPr="00EB0A43">
        <w:rPr>
          <w:rFonts w:ascii="Arial" w:hAnsi="Arial" w:cs="Arial"/>
          <w:sz w:val="22"/>
          <w:szCs w:val="22"/>
        </w:rPr>
        <w:lastRenderedPageBreak/>
        <w:t xml:space="preserve">In cases of minor injury, such as cuts and grazes the Forest School Leader will administer first aid and complete a </w:t>
      </w:r>
      <w:r w:rsidR="00EB0A43" w:rsidRPr="00EB0A43">
        <w:rPr>
          <w:rFonts w:ascii="Arial" w:hAnsi="Arial" w:cs="Arial"/>
          <w:sz w:val="22"/>
          <w:szCs w:val="22"/>
        </w:rPr>
        <w:t xml:space="preserve">bump </w:t>
      </w:r>
      <w:r w:rsidRPr="00EB0A43">
        <w:rPr>
          <w:rFonts w:ascii="Arial" w:hAnsi="Arial" w:cs="Arial"/>
          <w:sz w:val="22"/>
          <w:szCs w:val="22"/>
        </w:rPr>
        <w:t xml:space="preserve">note for the injured person to take home. </w:t>
      </w:r>
    </w:p>
    <w:p w:rsidR="00EB0A43" w:rsidRPr="00EB0A43" w:rsidRDefault="00EB0A43" w:rsidP="00243090">
      <w:pPr>
        <w:jc w:val="both"/>
        <w:rPr>
          <w:rFonts w:ascii="Arial" w:hAnsi="Arial" w:cs="Arial"/>
          <w:sz w:val="22"/>
          <w:szCs w:val="22"/>
        </w:rPr>
      </w:pPr>
    </w:p>
    <w:p w:rsidR="00EB0A43" w:rsidRPr="00EB0A43" w:rsidRDefault="00EB0A43" w:rsidP="00243090">
      <w:pPr>
        <w:jc w:val="both"/>
        <w:rPr>
          <w:rFonts w:ascii="Arial" w:hAnsi="Arial" w:cs="Arial"/>
          <w:b/>
          <w:sz w:val="22"/>
          <w:szCs w:val="22"/>
          <w:u w:val="single"/>
        </w:rPr>
      </w:pPr>
      <w:r w:rsidRPr="00EB0A43">
        <w:rPr>
          <w:rFonts w:ascii="Arial" w:hAnsi="Arial" w:cs="Arial"/>
          <w:b/>
          <w:sz w:val="22"/>
          <w:szCs w:val="22"/>
          <w:u w:val="single"/>
        </w:rPr>
        <w:t xml:space="preserve">EMERGENCY PROCEDURES </w:t>
      </w:r>
    </w:p>
    <w:p w:rsidR="00EB0A43" w:rsidRPr="00EB0A43" w:rsidRDefault="00EB0A43" w:rsidP="00243090">
      <w:pPr>
        <w:jc w:val="both"/>
        <w:rPr>
          <w:rFonts w:ascii="Arial" w:hAnsi="Arial" w:cs="Arial"/>
          <w:b/>
          <w:sz w:val="22"/>
          <w:szCs w:val="22"/>
          <w:u w:val="single"/>
        </w:rPr>
      </w:pPr>
    </w:p>
    <w:p w:rsidR="00EB0A43" w:rsidRPr="00EB0A43" w:rsidRDefault="00B040F9" w:rsidP="00243090">
      <w:pPr>
        <w:jc w:val="both"/>
        <w:rPr>
          <w:rFonts w:ascii="Arial" w:hAnsi="Arial" w:cs="Arial"/>
          <w:sz w:val="22"/>
          <w:szCs w:val="22"/>
        </w:rPr>
      </w:pPr>
      <w:r w:rsidRPr="00EB0A43">
        <w:rPr>
          <w:rFonts w:ascii="Arial" w:hAnsi="Arial" w:cs="Arial"/>
          <w:sz w:val="22"/>
          <w:szCs w:val="22"/>
        </w:rPr>
        <w:t xml:space="preserve">It is vital that emergency procedures are adhered to. These are in place to safeguard pupils and adults alike. If a serious incident takes place, it will be essential to carry out an investigation promptly. Should a serious incident or accident occur, the Forest School Leader will ensure the safety of other participants by adopting the ‘1, 2, 3 </w:t>
      </w:r>
      <w:r w:rsidR="00EB0A43" w:rsidRPr="00EB0A43">
        <w:rPr>
          <w:rFonts w:ascii="Arial" w:hAnsi="Arial" w:cs="Arial"/>
          <w:sz w:val="22"/>
          <w:szCs w:val="22"/>
        </w:rPr>
        <w:t>–</w:t>
      </w:r>
      <w:r w:rsidRPr="00EB0A43">
        <w:rPr>
          <w:rFonts w:ascii="Arial" w:hAnsi="Arial" w:cs="Arial"/>
          <w:sz w:val="22"/>
          <w:szCs w:val="22"/>
        </w:rPr>
        <w:t xml:space="preserve"> </w:t>
      </w:r>
      <w:r w:rsidR="00EB0A43" w:rsidRPr="00EB0A43">
        <w:rPr>
          <w:rFonts w:ascii="Arial" w:hAnsi="Arial" w:cs="Arial"/>
          <w:sz w:val="22"/>
          <w:szCs w:val="22"/>
        </w:rPr>
        <w:t>Base Camp</w:t>
      </w:r>
      <w:r w:rsidRPr="00EB0A43">
        <w:rPr>
          <w:rFonts w:ascii="Arial" w:hAnsi="Arial" w:cs="Arial"/>
          <w:sz w:val="22"/>
          <w:szCs w:val="22"/>
        </w:rPr>
        <w:t xml:space="preserve">’ call. </w:t>
      </w:r>
    </w:p>
    <w:p w:rsidR="00EB0A43" w:rsidRPr="00EB0A43" w:rsidRDefault="00B040F9" w:rsidP="00243090">
      <w:pPr>
        <w:jc w:val="both"/>
        <w:rPr>
          <w:rFonts w:ascii="Arial" w:hAnsi="Arial" w:cs="Arial"/>
          <w:sz w:val="22"/>
          <w:szCs w:val="22"/>
        </w:rPr>
      </w:pPr>
      <w:r w:rsidRPr="00EB0A43">
        <w:rPr>
          <w:rFonts w:ascii="Arial" w:hAnsi="Arial" w:cs="Arial"/>
          <w:sz w:val="22"/>
          <w:szCs w:val="22"/>
        </w:rPr>
        <w:t xml:space="preserve">Participants will be made aware of this procedure for calling everyone together in initial sessions of Forest School. </w:t>
      </w:r>
    </w:p>
    <w:p w:rsidR="00EB0A43" w:rsidRPr="00EB0A43" w:rsidRDefault="00EB0A43" w:rsidP="00243090">
      <w:pPr>
        <w:jc w:val="both"/>
        <w:rPr>
          <w:rFonts w:ascii="Arial" w:hAnsi="Arial" w:cs="Arial"/>
          <w:sz w:val="22"/>
          <w:szCs w:val="22"/>
        </w:rPr>
      </w:pPr>
    </w:p>
    <w:p w:rsidR="005D779C" w:rsidRPr="00EB0A43" w:rsidRDefault="00B040F9" w:rsidP="00243090">
      <w:pPr>
        <w:jc w:val="both"/>
        <w:rPr>
          <w:rFonts w:ascii="Arial" w:hAnsi="Arial" w:cs="Arial"/>
          <w:sz w:val="22"/>
          <w:szCs w:val="22"/>
        </w:rPr>
      </w:pPr>
      <w:r w:rsidRPr="00EB0A43">
        <w:rPr>
          <w:rFonts w:ascii="Arial" w:hAnsi="Arial" w:cs="Arial"/>
          <w:sz w:val="22"/>
          <w:szCs w:val="22"/>
        </w:rPr>
        <w:t>In cases of emergency the Forest School Leader or other trained adult will administer first aid to the casualty. They will inform the school office who will alert parents and/or emergency services if necessary. They will inform the head teacher if the incident requires further medical treatment</w:t>
      </w:r>
      <w:r w:rsidR="00EB0A43" w:rsidRPr="00EB0A43">
        <w:rPr>
          <w:rFonts w:ascii="Arial" w:hAnsi="Arial" w:cs="Arial"/>
          <w:sz w:val="22"/>
          <w:szCs w:val="22"/>
        </w:rPr>
        <w:t>.</w:t>
      </w:r>
    </w:p>
    <w:p w:rsidR="00EB0A43" w:rsidRPr="00EB0A43" w:rsidRDefault="00EB0A43" w:rsidP="00243090">
      <w:pPr>
        <w:jc w:val="both"/>
        <w:rPr>
          <w:rFonts w:ascii="Arial" w:eastAsia="Arial" w:hAnsi="Arial" w:cs="Arial"/>
          <w:sz w:val="22"/>
          <w:szCs w:val="22"/>
        </w:rPr>
      </w:pPr>
    </w:p>
    <w:p w:rsidR="00EB0A43" w:rsidRPr="00EB0A43" w:rsidRDefault="00EB0A43" w:rsidP="00243090">
      <w:pPr>
        <w:jc w:val="both"/>
        <w:rPr>
          <w:rFonts w:ascii="Arial" w:hAnsi="Arial" w:cs="Arial"/>
          <w:b/>
          <w:sz w:val="22"/>
          <w:szCs w:val="22"/>
          <w:u w:val="single"/>
        </w:rPr>
      </w:pPr>
      <w:r w:rsidRPr="00EB0A43">
        <w:rPr>
          <w:rFonts w:ascii="Arial" w:hAnsi="Arial" w:cs="Arial"/>
          <w:b/>
          <w:sz w:val="22"/>
          <w:szCs w:val="22"/>
          <w:u w:val="single"/>
        </w:rPr>
        <w:t xml:space="preserve">ROLES AND RESPONSIBILITIES </w:t>
      </w:r>
    </w:p>
    <w:p w:rsidR="00EB0A43" w:rsidRPr="00EB0A43" w:rsidRDefault="00EB0A43" w:rsidP="00243090">
      <w:pPr>
        <w:jc w:val="both"/>
        <w:rPr>
          <w:rFonts w:ascii="Arial" w:hAnsi="Arial" w:cs="Arial"/>
          <w:sz w:val="22"/>
          <w:szCs w:val="22"/>
        </w:rPr>
      </w:pPr>
    </w:p>
    <w:p w:rsidR="00EB0A43" w:rsidRPr="00EB0A43" w:rsidRDefault="00EB0A43" w:rsidP="00243090">
      <w:pPr>
        <w:jc w:val="both"/>
        <w:rPr>
          <w:rFonts w:ascii="Arial" w:hAnsi="Arial" w:cs="Arial"/>
          <w:sz w:val="22"/>
          <w:szCs w:val="22"/>
        </w:rPr>
      </w:pPr>
      <w:r w:rsidRPr="00EB0A43">
        <w:rPr>
          <w:rFonts w:ascii="Arial" w:hAnsi="Arial" w:cs="Arial"/>
          <w:sz w:val="22"/>
          <w:szCs w:val="22"/>
        </w:rPr>
        <w:t xml:space="preserve">The Forest School Leaders hold a fully recognised Level 3 Practitioners qualification; have fully enhanced DBS and outdoor first aid qualifications. Forest School Leaders have the overall responsibility for: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Safety and risk assessment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Planning of sessions, evaluation and feedback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Liaising with school staff and governors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Administration of first aid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Responsibility for first aid kit, accident book, etc.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Supervision of tool use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Supervision of fires and cooking area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Understanding the needs of children with SEND </w:t>
      </w:r>
    </w:p>
    <w:p w:rsidR="00EB0A43" w:rsidRPr="00EB0A43" w:rsidRDefault="00EB0A43" w:rsidP="00EB0A43">
      <w:pPr>
        <w:pStyle w:val="ListParagraph"/>
        <w:numPr>
          <w:ilvl w:val="0"/>
          <w:numId w:val="8"/>
        </w:numPr>
        <w:jc w:val="both"/>
        <w:rPr>
          <w:rFonts w:ascii="Arial" w:eastAsia="Arial" w:hAnsi="Arial" w:cs="Arial"/>
          <w:sz w:val="22"/>
          <w:szCs w:val="22"/>
        </w:rPr>
      </w:pPr>
      <w:r w:rsidRPr="00EB0A43">
        <w:rPr>
          <w:rFonts w:ascii="Arial" w:hAnsi="Arial" w:cs="Arial"/>
          <w:sz w:val="22"/>
          <w:szCs w:val="22"/>
        </w:rPr>
        <w:t xml:space="preserve">Emergency procedures </w:t>
      </w:r>
    </w:p>
    <w:p w:rsidR="00EB0A43" w:rsidRPr="00EB0A43" w:rsidRDefault="00EB0A43" w:rsidP="00EB0A43">
      <w:pPr>
        <w:jc w:val="both"/>
        <w:rPr>
          <w:rFonts w:ascii="Arial" w:hAnsi="Arial" w:cs="Arial"/>
          <w:sz w:val="22"/>
          <w:szCs w:val="22"/>
        </w:rPr>
      </w:pPr>
    </w:p>
    <w:p w:rsidR="00EB0A43" w:rsidRPr="00EB0A43" w:rsidRDefault="00EB0A43" w:rsidP="00EB0A43">
      <w:pPr>
        <w:jc w:val="both"/>
        <w:rPr>
          <w:rFonts w:ascii="Arial" w:hAnsi="Arial" w:cs="Arial"/>
          <w:b/>
          <w:sz w:val="22"/>
          <w:szCs w:val="22"/>
          <w:u w:val="single"/>
        </w:rPr>
      </w:pPr>
      <w:r w:rsidRPr="00EB0A43">
        <w:rPr>
          <w:rFonts w:ascii="Arial" w:hAnsi="Arial" w:cs="Arial"/>
          <w:b/>
          <w:sz w:val="22"/>
          <w:szCs w:val="22"/>
          <w:u w:val="single"/>
        </w:rPr>
        <w:t>VOLUNTEERS AND TRAINEES</w:t>
      </w:r>
    </w:p>
    <w:p w:rsidR="00EB0A43" w:rsidRPr="00EB0A43" w:rsidRDefault="00EB0A43" w:rsidP="00EB0A43">
      <w:pPr>
        <w:jc w:val="both"/>
        <w:rPr>
          <w:rFonts w:ascii="Arial" w:hAnsi="Arial" w:cs="Arial"/>
          <w:b/>
          <w:sz w:val="22"/>
          <w:szCs w:val="22"/>
          <w:u w:val="single"/>
        </w:rPr>
      </w:pPr>
    </w:p>
    <w:p w:rsidR="00EB0A43" w:rsidRPr="00EB0A43" w:rsidRDefault="00EB0A43" w:rsidP="00EB0A43">
      <w:pPr>
        <w:jc w:val="both"/>
        <w:rPr>
          <w:rFonts w:ascii="Arial" w:hAnsi="Arial" w:cs="Arial"/>
          <w:sz w:val="22"/>
          <w:szCs w:val="22"/>
        </w:rPr>
      </w:pPr>
      <w:r w:rsidRPr="00EB0A43">
        <w:rPr>
          <w:rFonts w:ascii="Arial" w:hAnsi="Arial" w:cs="Arial"/>
          <w:sz w:val="22"/>
          <w:szCs w:val="22"/>
        </w:rPr>
        <w:t xml:space="preserve">With support from the Forest School Leaders volunteers and trainees are responsible for: </w:t>
      </w:r>
    </w:p>
    <w:p w:rsidR="00EB0A43" w:rsidRPr="00EB0A43" w:rsidRDefault="00EB0A43" w:rsidP="00EB0A43">
      <w:pPr>
        <w:pStyle w:val="ListParagraph"/>
        <w:numPr>
          <w:ilvl w:val="0"/>
          <w:numId w:val="9"/>
        </w:numPr>
        <w:jc w:val="both"/>
        <w:rPr>
          <w:rFonts w:ascii="Arial" w:eastAsia="Arial" w:hAnsi="Arial" w:cs="Arial"/>
          <w:sz w:val="22"/>
          <w:szCs w:val="22"/>
        </w:rPr>
      </w:pPr>
      <w:r w:rsidRPr="00EB0A43">
        <w:rPr>
          <w:rFonts w:ascii="Arial" w:hAnsi="Arial" w:cs="Arial"/>
          <w:sz w:val="22"/>
          <w:szCs w:val="22"/>
        </w:rPr>
        <w:t xml:space="preserve">Modelling good practice </w:t>
      </w:r>
    </w:p>
    <w:p w:rsidR="00EB0A43" w:rsidRPr="00EB0A43" w:rsidRDefault="00EB0A43" w:rsidP="00EB0A43">
      <w:pPr>
        <w:pStyle w:val="ListParagraph"/>
        <w:numPr>
          <w:ilvl w:val="0"/>
          <w:numId w:val="9"/>
        </w:numPr>
        <w:jc w:val="both"/>
        <w:rPr>
          <w:rFonts w:ascii="Arial" w:eastAsia="Arial" w:hAnsi="Arial" w:cs="Arial"/>
          <w:sz w:val="22"/>
          <w:szCs w:val="22"/>
        </w:rPr>
      </w:pPr>
      <w:r w:rsidRPr="00EB0A43">
        <w:rPr>
          <w:rFonts w:ascii="Arial" w:hAnsi="Arial" w:cs="Arial"/>
          <w:sz w:val="22"/>
          <w:szCs w:val="22"/>
        </w:rPr>
        <w:t xml:space="preserve">Supporting and talking to pupils to extend their learning as appropriate </w:t>
      </w:r>
    </w:p>
    <w:p w:rsidR="00EB0A43" w:rsidRPr="00EB0A43" w:rsidRDefault="00EB0A43" w:rsidP="00EB0A43">
      <w:pPr>
        <w:pStyle w:val="ListParagraph"/>
        <w:numPr>
          <w:ilvl w:val="0"/>
          <w:numId w:val="9"/>
        </w:numPr>
        <w:jc w:val="both"/>
        <w:rPr>
          <w:rFonts w:ascii="Arial" w:eastAsia="Arial" w:hAnsi="Arial" w:cs="Arial"/>
          <w:sz w:val="22"/>
          <w:szCs w:val="22"/>
        </w:rPr>
      </w:pPr>
      <w:r w:rsidRPr="00EB0A43">
        <w:rPr>
          <w:rFonts w:ascii="Arial" w:hAnsi="Arial" w:cs="Arial"/>
          <w:sz w:val="22"/>
          <w:szCs w:val="22"/>
        </w:rPr>
        <w:t xml:space="preserve">Additional support when Forest School leader is supervising tools or fire activities </w:t>
      </w:r>
    </w:p>
    <w:p w:rsidR="00EB0A43" w:rsidRPr="00EB0A43" w:rsidRDefault="00EB0A43" w:rsidP="00EB0A43">
      <w:pPr>
        <w:pStyle w:val="ListParagraph"/>
        <w:numPr>
          <w:ilvl w:val="0"/>
          <w:numId w:val="9"/>
        </w:numPr>
        <w:jc w:val="both"/>
        <w:rPr>
          <w:rFonts w:ascii="Arial" w:eastAsia="Arial" w:hAnsi="Arial" w:cs="Arial"/>
          <w:sz w:val="22"/>
          <w:szCs w:val="22"/>
        </w:rPr>
      </w:pPr>
      <w:r w:rsidRPr="00EB0A43">
        <w:rPr>
          <w:rFonts w:ascii="Arial" w:hAnsi="Arial" w:cs="Arial"/>
          <w:sz w:val="22"/>
          <w:szCs w:val="22"/>
        </w:rPr>
        <w:t>Additional delegated jobs</w:t>
      </w:r>
    </w:p>
    <w:p w:rsidR="00EB0A43" w:rsidRDefault="00EB0A43" w:rsidP="00EB0A43">
      <w:pPr>
        <w:jc w:val="both"/>
        <w:rPr>
          <w:rFonts w:ascii="Arial" w:eastAsia="Arial" w:hAnsi="Arial" w:cs="Arial"/>
          <w:sz w:val="22"/>
          <w:szCs w:val="22"/>
        </w:rPr>
      </w:pPr>
    </w:p>
    <w:p w:rsidR="00EB0A43" w:rsidRPr="00EB0A43" w:rsidRDefault="00EB0A43" w:rsidP="00EB0A43">
      <w:pPr>
        <w:jc w:val="both"/>
        <w:rPr>
          <w:rFonts w:ascii="Arial" w:hAnsi="Arial" w:cs="Arial"/>
          <w:b/>
          <w:sz w:val="22"/>
          <w:szCs w:val="22"/>
          <w:u w:val="single"/>
        </w:rPr>
      </w:pPr>
      <w:r w:rsidRPr="00EB0A43">
        <w:rPr>
          <w:rFonts w:ascii="Arial" w:hAnsi="Arial" w:cs="Arial"/>
          <w:b/>
          <w:sz w:val="22"/>
          <w:szCs w:val="22"/>
          <w:u w:val="single"/>
        </w:rPr>
        <w:t xml:space="preserve">EVALUATION PROCEDURE </w:t>
      </w:r>
    </w:p>
    <w:p w:rsidR="00EB0A43" w:rsidRPr="00EB0A43" w:rsidRDefault="00EB0A43" w:rsidP="00EB0A43">
      <w:pPr>
        <w:jc w:val="both"/>
        <w:rPr>
          <w:rFonts w:ascii="Arial" w:hAnsi="Arial" w:cs="Arial"/>
          <w:sz w:val="22"/>
          <w:szCs w:val="22"/>
        </w:rPr>
      </w:pPr>
    </w:p>
    <w:p w:rsidR="00EB0A43" w:rsidRPr="00EB0A43" w:rsidRDefault="00EB0A43" w:rsidP="00EB0A43">
      <w:pPr>
        <w:jc w:val="both"/>
        <w:rPr>
          <w:rFonts w:ascii="Arial" w:eastAsia="Arial" w:hAnsi="Arial" w:cs="Arial"/>
          <w:sz w:val="22"/>
          <w:szCs w:val="22"/>
        </w:rPr>
      </w:pPr>
      <w:r w:rsidRPr="00EB0A43">
        <w:rPr>
          <w:rFonts w:ascii="Arial" w:hAnsi="Arial" w:cs="Arial"/>
          <w:sz w:val="22"/>
          <w:szCs w:val="22"/>
        </w:rPr>
        <w:t xml:space="preserve">The Forest School Leaders have developed a long-term progressive plan. They undertake to reflect and evaluate each session after its completion. At the end of each term the leaders meet to reflect on current activities, take into account </w:t>
      </w:r>
      <w:r>
        <w:rPr>
          <w:rFonts w:ascii="Arial" w:hAnsi="Arial" w:cs="Arial"/>
          <w:sz w:val="22"/>
          <w:szCs w:val="22"/>
        </w:rPr>
        <w:t xml:space="preserve">any </w:t>
      </w:r>
      <w:r w:rsidRPr="00EB0A43">
        <w:rPr>
          <w:rFonts w:ascii="Arial" w:hAnsi="Arial" w:cs="Arial"/>
          <w:sz w:val="22"/>
          <w:szCs w:val="22"/>
        </w:rPr>
        <w:t>feedback from all participants and then use this to inform future planning.</w:t>
      </w:r>
    </w:p>
    <w:sectPr w:rsidR="00EB0A43" w:rsidRPr="00EB0A43" w:rsidSect="001015CA">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043" w:rsidRDefault="00F13043" w:rsidP="005D779C">
      <w:r>
        <w:separator/>
      </w:r>
    </w:p>
  </w:endnote>
  <w:endnote w:type="continuationSeparator" w:id="0">
    <w:p w:rsidR="00F13043" w:rsidRDefault="00F13043" w:rsidP="005D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043" w:rsidRDefault="00F13043" w:rsidP="005D779C">
      <w:r>
        <w:separator/>
      </w:r>
    </w:p>
  </w:footnote>
  <w:footnote w:type="continuationSeparator" w:id="0">
    <w:p w:rsidR="00F13043" w:rsidRDefault="00F13043" w:rsidP="005D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433" w:rsidRDefault="0074043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3273"/>
    <w:multiLevelType w:val="multilevel"/>
    <w:tmpl w:val="60DE9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8F35877"/>
    <w:multiLevelType w:val="hybridMultilevel"/>
    <w:tmpl w:val="460805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D28FF"/>
    <w:multiLevelType w:val="hybridMultilevel"/>
    <w:tmpl w:val="F072D9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049C5"/>
    <w:multiLevelType w:val="hybridMultilevel"/>
    <w:tmpl w:val="898AF7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A05952"/>
    <w:multiLevelType w:val="hybridMultilevel"/>
    <w:tmpl w:val="B0D692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C4466"/>
    <w:multiLevelType w:val="hybridMultilevel"/>
    <w:tmpl w:val="772C49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86792"/>
    <w:multiLevelType w:val="hybridMultilevel"/>
    <w:tmpl w:val="3FDC28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7B64CE"/>
    <w:multiLevelType w:val="hybridMultilevel"/>
    <w:tmpl w:val="01A6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96526"/>
    <w:multiLevelType w:val="hybridMultilevel"/>
    <w:tmpl w:val="7F009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4"/>
  </w:num>
  <w:num w:numId="6">
    <w:abstractNumId w:val="8"/>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9C"/>
    <w:rsid w:val="00095597"/>
    <w:rsid w:val="000D5842"/>
    <w:rsid w:val="001015CA"/>
    <w:rsid w:val="00113473"/>
    <w:rsid w:val="00123495"/>
    <w:rsid w:val="00155E08"/>
    <w:rsid w:val="00243090"/>
    <w:rsid w:val="00341522"/>
    <w:rsid w:val="004D4709"/>
    <w:rsid w:val="00594910"/>
    <w:rsid w:val="005D779C"/>
    <w:rsid w:val="00606D7D"/>
    <w:rsid w:val="00656141"/>
    <w:rsid w:val="00673671"/>
    <w:rsid w:val="00740433"/>
    <w:rsid w:val="00915EB1"/>
    <w:rsid w:val="00A84F18"/>
    <w:rsid w:val="00B040F9"/>
    <w:rsid w:val="00C16D9C"/>
    <w:rsid w:val="00CE60D6"/>
    <w:rsid w:val="00E8499A"/>
    <w:rsid w:val="00EB0A43"/>
    <w:rsid w:val="00F13043"/>
    <w:rsid w:val="00FB2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A7A4B"/>
  <w14:defaultImageDpi w14:val="300"/>
  <w15:docId w15:val="{7618A5AE-1E33-4BBA-ACF6-83C1D284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79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D779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D779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D779C"/>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D779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D779C"/>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semiHidden/>
    <w:unhideWhenUsed/>
    <w:qFormat/>
    <w:rsid w:val="005D779C"/>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5D779C"/>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5D779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79C"/>
    <w:pPr>
      <w:tabs>
        <w:tab w:val="center" w:pos="4320"/>
        <w:tab w:val="right" w:pos="8640"/>
      </w:tabs>
    </w:pPr>
  </w:style>
  <w:style w:type="character" w:customStyle="1" w:styleId="HeaderChar">
    <w:name w:val="Header Char"/>
    <w:basedOn w:val="DefaultParagraphFont"/>
    <w:link w:val="Header"/>
    <w:uiPriority w:val="99"/>
    <w:rsid w:val="005D779C"/>
  </w:style>
  <w:style w:type="paragraph" w:styleId="Footer">
    <w:name w:val="footer"/>
    <w:basedOn w:val="Normal"/>
    <w:link w:val="FooterChar"/>
    <w:uiPriority w:val="99"/>
    <w:unhideWhenUsed/>
    <w:rsid w:val="005D779C"/>
    <w:pPr>
      <w:tabs>
        <w:tab w:val="center" w:pos="4320"/>
        <w:tab w:val="right" w:pos="8640"/>
      </w:tabs>
    </w:pPr>
  </w:style>
  <w:style w:type="character" w:customStyle="1" w:styleId="FooterChar">
    <w:name w:val="Footer Char"/>
    <w:basedOn w:val="DefaultParagraphFont"/>
    <w:link w:val="Footer"/>
    <w:uiPriority w:val="99"/>
    <w:rsid w:val="005D779C"/>
  </w:style>
  <w:style w:type="character" w:customStyle="1" w:styleId="Heading1Char">
    <w:name w:val="Heading 1 Char"/>
    <w:basedOn w:val="DefaultParagraphFont"/>
    <w:link w:val="Heading1"/>
    <w:uiPriority w:val="9"/>
    <w:rsid w:val="005D77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77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D779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779C"/>
    <w:rPr>
      <w:b/>
      <w:bCs/>
      <w:sz w:val="28"/>
      <w:szCs w:val="28"/>
    </w:rPr>
  </w:style>
  <w:style w:type="character" w:customStyle="1" w:styleId="Heading5Char">
    <w:name w:val="Heading 5 Char"/>
    <w:basedOn w:val="DefaultParagraphFont"/>
    <w:link w:val="Heading5"/>
    <w:uiPriority w:val="9"/>
    <w:semiHidden/>
    <w:rsid w:val="005D779C"/>
    <w:rPr>
      <w:b/>
      <w:bCs/>
      <w:i/>
      <w:iCs/>
      <w:sz w:val="26"/>
      <w:szCs w:val="26"/>
    </w:rPr>
  </w:style>
  <w:style w:type="character" w:customStyle="1" w:styleId="Heading6Char">
    <w:name w:val="Heading 6 Char"/>
    <w:basedOn w:val="DefaultParagraphFont"/>
    <w:link w:val="Heading6"/>
    <w:rsid w:val="005D779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5D779C"/>
  </w:style>
  <w:style w:type="character" w:customStyle="1" w:styleId="Heading8Char">
    <w:name w:val="Heading 8 Char"/>
    <w:basedOn w:val="DefaultParagraphFont"/>
    <w:link w:val="Heading8"/>
    <w:uiPriority w:val="9"/>
    <w:semiHidden/>
    <w:rsid w:val="005D779C"/>
    <w:rPr>
      <w:i/>
      <w:iCs/>
    </w:rPr>
  </w:style>
  <w:style w:type="character" w:customStyle="1" w:styleId="Heading9Char">
    <w:name w:val="Heading 9 Char"/>
    <w:basedOn w:val="DefaultParagraphFont"/>
    <w:link w:val="Heading9"/>
    <w:uiPriority w:val="9"/>
    <w:semiHidden/>
    <w:rsid w:val="005D779C"/>
    <w:rPr>
      <w:rFonts w:asciiTheme="majorHAnsi" w:eastAsiaTheme="majorEastAsia" w:hAnsiTheme="majorHAnsi" w:cstheme="majorBidi"/>
      <w:sz w:val="22"/>
      <w:szCs w:val="22"/>
    </w:rPr>
  </w:style>
  <w:style w:type="paragraph" w:styleId="ListParagraph">
    <w:name w:val="List Paragraph"/>
    <w:basedOn w:val="Normal"/>
    <w:uiPriority w:val="34"/>
    <w:qFormat/>
    <w:rsid w:val="005D779C"/>
    <w:pPr>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16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Grey</dc:creator>
  <cp:lastModifiedBy>Kylie Grey</cp:lastModifiedBy>
  <cp:revision>2</cp:revision>
  <cp:lastPrinted>2015-12-01T14:57:00Z</cp:lastPrinted>
  <dcterms:created xsi:type="dcterms:W3CDTF">2025-09-16T10:11:00Z</dcterms:created>
  <dcterms:modified xsi:type="dcterms:W3CDTF">2025-09-16T10:11:00Z</dcterms:modified>
</cp:coreProperties>
</file>