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15264"/>
      </w:tblGrid>
      <w:tr w:rsidR="000E550C">
        <w:trPr>
          <w:trHeight w:val="4912"/>
        </w:trPr>
        <w:tc>
          <w:tcPr>
            <w:tcW w:w="475" w:type="dxa"/>
            <w:textDirection w:val="btLr"/>
          </w:tcPr>
          <w:p w:rsidR="000E550C" w:rsidRPr="00E64F3D" w:rsidRDefault="0022279B">
            <w:pPr>
              <w:pStyle w:val="TableParagraph"/>
              <w:spacing w:before="102"/>
              <w:ind w:left="112" w:firstLine="0"/>
              <w:rPr>
                <w:rFonts w:ascii="Calibri" w:hAnsi="Calibri" w:cs="Calibri"/>
                <w:b/>
              </w:rPr>
            </w:pPr>
            <w:r w:rsidRPr="00E64F3D">
              <w:rPr>
                <w:rFonts w:ascii="Calibri" w:hAnsi="Calibri" w:cs="Calibri"/>
                <w:b/>
                <w:w w:val="90"/>
                <w:sz w:val="20"/>
              </w:rPr>
              <w:t>Year</w:t>
            </w:r>
            <w:r w:rsidRPr="00E64F3D">
              <w:rPr>
                <w:rFonts w:ascii="Calibri" w:hAnsi="Calibri" w:cs="Calibri"/>
                <w:b/>
                <w:spacing w:val="1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5</w:t>
            </w:r>
            <w:r w:rsidRPr="00E64F3D">
              <w:rPr>
                <w:rFonts w:ascii="Calibri" w:hAnsi="Calibri" w:cs="Calibri"/>
                <w:b/>
                <w:spacing w:val="3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National</w:t>
            </w:r>
            <w:r w:rsidRPr="00E64F3D">
              <w:rPr>
                <w:rFonts w:ascii="Calibri" w:hAnsi="Calibri" w:cs="Calibri"/>
                <w:b/>
                <w:spacing w:val="2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Curriculum</w:t>
            </w:r>
            <w:r w:rsidRPr="00E64F3D">
              <w:rPr>
                <w:rFonts w:ascii="Calibri" w:hAnsi="Calibri" w:cs="Calibri"/>
                <w:b/>
                <w:spacing w:val="3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Statements</w:t>
            </w:r>
            <w:r w:rsidRPr="00E64F3D">
              <w:rPr>
                <w:rFonts w:ascii="Calibri" w:hAnsi="Calibri" w:cs="Calibri"/>
                <w:b/>
                <w:spacing w:val="5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–</w:t>
            </w:r>
            <w:r w:rsidRPr="00E64F3D">
              <w:rPr>
                <w:rFonts w:ascii="Calibri" w:hAnsi="Calibri" w:cs="Calibri"/>
                <w:b/>
                <w:spacing w:val="3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Reading</w:t>
            </w:r>
            <w:r w:rsidRPr="00E64F3D">
              <w:rPr>
                <w:rFonts w:ascii="Calibri" w:hAnsi="Calibri" w:cs="Calibri"/>
                <w:b/>
                <w:spacing w:val="2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spacing w:val="-2"/>
                <w:w w:val="90"/>
                <w:sz w:val="20"/>
              </w:rPr>
              <w:t>Comprehension</w:t>
            </w:r>
          </w:p>
        </w:tc>
        <w:tc>
          <w:tcPr>
            <w:tcW w:w="15264" w:type="dxa"/>
          </w:tcPr>
          <w:p w:rsidR="000E550C" w:rsidRPr="00E64F3D" w:rsidRDefault="0022279B">
            <w:pPr>
              <w:pStyle w:val="TableParagraph"/>
              <w:spacing w:before="0" w:line="233" w:lineRule="exact"/>
              <w:ind w:left="108" w:firstLine="0"/>
              <w:rPr>
                <w:rFonts w:ascii="Calibri" w:hAnsi="Calibri" w:cs="Calibri"/>
                <w:b/>
              </w:rPr>
            </w:pPr>
            <w:r w:rsidRPr="00E64F3D">
              <w:rPr>
                <w:rFonts w:ascii="Calibri" w:hAnsi="Calibri" w:cs="Calibri"/>
                <w:b/>
                <w:w w:val="90"/>
              </w:rPr>
              <w:t>maintain</w:t>
            </w:r>
            <w:r w:rsidRPr="00E64F3D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positive</w:t>
            </w:r>
            <w:r w:rsidRPr="00E64F3D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attitudes</w:t>
            </w:r>
            <w:r w:rsidRPr="00E64F3D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to</w:t>
            </w:r>
            <w:r w:rsidRPr="00E64F3D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reading</w:t>
            </w:r>
            <w:r w:rsidRPr="00E64F3D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and</w:t>
            </w:r>
            <w:r w:rsidRPr="00E64F3D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understanding</w:t>
            </w:r>
            <w:r w:rsidRPr="00E64F3D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of</w:t>
            </w:r>
            <w:r w:rsidRPr="00E64F3D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what</w:t>
            </w:r>
            <w:r w:rsidRPr="00E64F3D">
              <w:rPr>
                <w:rFonts w:ascii="Calibri" w:hAnsi="Calibri" w:cs="Calibri"/>
                <w:b/>
                <w:spacing w:val="6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they</w:t>
            </w:r>
            <w:r w:rsidRPr="00E64F3D">
              <w:rPr>
                <w:rFonts w:ascii="Calibri" w:hAnsi="Calibri" w:cs="Calibri"/>
                <w:b/>
                <w:spacing w:val="5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</w:rPr>
              <w:t>read</w:t>
            </w:r>
            <w:r w:rsidRPr="00E64F3D">
              <w:rPr>
                <w:rFonts w:ascii="Calibri" w:hAnsi="Calibri" w:cs="Calibri"/>
                <w:b/>
                <w:spacing w:val="7"/>
              </w:rPr>
              <w:t xml:space="preserve"> </w:t>
            </w:r>
            <w:r w:rsidRPr="00E64F3D">
              <w:rPr>
                <w:rFonts w:ascii="Calibri" w:hAnsi="Calibri" w:cs="Calibri"/>
                <w:b/>
                <w:spacing w:val="-5"/>
                <w:w w:val="90"/>
              </w:rPr>
              <w:t>by:</w:t>
            </w:r>
          </w:p>
          <w:p w:rsidR="000E550C" w:rsidRPr="00E64F3D" w:rsidRDefault="000E550C">
            <w:pPr>
              <w:pStyle w:val="TableParagraph"/>
              <w:spacing w:before="32"/>
              <w:ind w:left="0" w:firstLine="0"/>
              <w:rPr>
                <w:rFonts w:ascii="Calibri" w:hAnsi="Calibri" w:cs="Calibri"/>
              </w:rPr>
            </w:pPr>
          </w:p>
          <w:p w:rsidR="00C37C53" w:rsidRPr="00E64F3D" w:rsidRDefault="0022279B">
            <w:pPr>
              <w:pStyle w:val="TableParagraph"/>
              <w:spacing w:before="1" w:line="252" w:lineRule="auto"/>
              <w:ind w:left="108" w:right="4332" w:firstLine="0"/>
              <w:rPr>
                <w:rFonts w:ascii="Calibri" w:hAnsi="Calibri" w:cs="Calibri"/>
                <w:w w:val="90"/>
              </w:rPr>
            </w:pPr>
            <w:r w:rsidRPr="00E64F3D">
              <w:rPr>
                <w:rFonts w:ascii="Calibri" w:hAnsi="Calibri" w:cs="Calibri"/>
                <w:w w:val="90"/>
              </w:rPr>
              <w:t>R: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continuing</w:t>
            </w:r>
            <w:r w:rsidRPr="00E64F3D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to</w:t>
            </w:r>
            <w:r w:rsidRPr="00E64F3D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read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discuss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increasingly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wide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range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of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fiction,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poetry,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plays,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non-fiction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reference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books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or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 xml:space="preserve">textbooks </w:t>
            </w:r>
          </w:p>
          <w:p w:rsidR="000E550C" w:rsidRPr="00E64F3D" w:rsidRDefault="0022279B">
            <w:pPr>
              <w:pStyle w:val="TableParagraph"/>
              <w:spacing w:before="1" w:line="252" w:lineRule="auto"/>
              <w:ind w:left="108" w:right="4332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S: reading books that are structured in different ways and reading for a range of purposes</w:t>
            </w:r>
          </w:p>
          <w:p w:rsidR="000E550C" w:rsidRPr="00E64F3D" w:rsidRDefault="0022279B">
            <w:pPr>
              <w:pStyle w:val="TableParagraph"/>
              <w:spacing w:before="2" w:line="252" w:lineRule="auto"/>
              <w:ind w:left="108" w:right="83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R: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increasing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their</w:t>
            </w:r>
            <w:r w:rsidRPr="00E64F3D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familiarity</w:t>
            </w:r>
            <w:r w:rsidRPr="00E64F3D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with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wide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range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of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books,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including</w:t>
            </w:r>
            <w:r w:rsidRPr="00E64F3D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myths,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legends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traditional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stories,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modern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fiction,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fiction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from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our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literary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heritage,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books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from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other cultures and traditions recommending books that they have read to their peers, giving</w:t>
            </w:r>
            <w:r w:rsidRPr="00E64F3D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reasons for their choices</w:t>
            </w:r>
          </w:p>
          <w:p w:rsidR="00C37C53" w:rsidRPr="00E64F3D" w:rsidRDefault="0022279B">
            <w:pPr>
              <w:pStyle w:val="TableParagraph"/>
              <w:spacing w:before="1" w:line="252" w:lineRule="auto"/>
              <w:ind w:left="108" w:right="7501" w:firstLine="0"/>
              <w:rPr>
                <w:rFonts w:ascii="Calibri" w:hAnsi="Calibri" w:cs="Calibri"/>
                <w:w w:val="90"/>
              </w:rPr>
            </w:pPr>
            <w:r w:rsidRPr="00E64F3D">
              <w:rPr>
                <w:rFonts w:ascii="Calibri" w:hAnsi="Calibri" w:cs="Calibri"/>
                <w:w w:val="90"/>
              </w:rPr>
              <w:t xml:space="preserve">S: identifying and discussing themes and conventions in and across a wide range of writing </w:t>
            </w:r>
          </w:p>
          <w:p w:rsidR="000E550C" w:rsidRPr="00E64F3D" w:rsidRDefault="0022279B">
            <w:pPr>
              <w:pStyle w:val="TableParagraph"/>
              <w:spacing w:before="1" w:line="252" w:lineRule="auto"/>
              <w:ind w:left="108" w:right="7501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spacing w:val="-4"/>
              </w:rPr>
              <w:t>S:</w:t>
            </w:r>
            <w:r w:rsidRPr="00E64F3D">
              <w:rPr>
                <w:rFonts w:ascii="Calibri" w:hAnsi="Calibri" w:cs="Calibri"/>
                <w:spacing w:val="-10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learning</w:t>
            </w:r>
            <w:r w:rsidRPr="00E64F3D">
              <w:rPr>
                <w:rFonts w:ascii="Calibri" w:hAnsi="Calibri" w:cs="Calibri"/>
                <w:spacing w:val="-10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a</w:t>
            </w:r>
            <w:r w:rsidRPr="00E64F3D">
              <w:rPr>
                <w:rFonts w:ascii="Calibri" w:hAnsi="Calibri" w:cs="Calibri"/>
                <w:spacing w:val="-8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wider</w:t>
            </w:r>
            <w:r w:rsidRPr="00E64F3D">
              <w:rPr>
                <w:rFonts w:ascii="Calibri" w:hAnsi="Calibri" w:cs="Calibri"/>
                <w:spacing w:val="-11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range</w:t>
            </w:r>
            <w:r w:rsidRPr="00E64F3D">
              <w:rPr>
                <w:rFonts w:ascii="Calibri" w:hAnsi="Calibri" w:cs="Calibri"/>
                <w:spacing w:val="-9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of</w:t>
            </w:r>
            <w:r w:rsidRPr="00E64F3D">
              <w:rPr>
                <w:rFonts w:ascii="Calibri" w:hAnsi="Calibri" w:cs="Calibri"/>
                <w:spacing w:val="-7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poetry</w:t>
            </w:r>
            <w:r w:rsidRPr="00E64F3D">
              <w:rPr>
                <w:rFonts w:ascii="Calibri" w:hAnsi="Calibri" w:cs="Calibri"/>
                <w:spacing w:val="-8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by</w:t>
            </w:r>
            <w:r w:rsidRPr="00E64F3D">
              <w:rPr>
                <w:rFonts w:ascii="Calibri" w:hAnsi="Calibri" w:cs="Calibri"/>
                <w:spacing w:val="-9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</w:rPr>
              <w:t>heart</w:t>
            </w:r>
          </w:p>
          <w:p w:rsidR="000E550C" w:rsidRPr="00E64F3D" w:rsidRDefault="0022279B">
            <w:pPr>
              <w:pStyle w:val="TableParagraph"/>
              <w:spacing w:before="5"/>
              <w:ind w:left="10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E:</w:t>
            </w:r>
            <w:r w:rsidRPr="00E64F3D">
              <w:rPr>
                <w:rFonts w:ascii="Calibri" w:hAnsi="Calibri" w:cs="Calibri"/>
                <w:spacing w:val="-3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making</w:t>
            </w:r>
            <w:r w:rsidRPr="00E64F3D">
              <w:rPr>
                <w:rFonts w:ascii="Calibri" w:hAnsi="Calibri" w:cs="Calibri"/>
                <w:spacing w:val="-3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comparisons</w:t>
            </w:r>
            <w:r w:rsidRPr="00E64F3D">
              <w:rPr>
                <w:rFonts w:ascii="Calibri" w:hAnsi="Calibri" w:cs="Calibri"/>
                <w:spacing w:val="-1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within</w:t>
            </w:r>
            <w:r w:rsidRPr="00E64F3D">
              <w:rPr>
                <w:rFonts w:ascii="Calibri" w:hAnsi="Calibri" w:cs="Calibri"/>
                <w:spacing w:val="-4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3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across</w:t>
            </w:r>
            <w:r w:rsidRPr="00E64F3D">
              <w:rPr>
                <w:rFonts w:ascii="Calibri" w:hAnsi="Calibri" w:cs="Calibri"/>
                <w:spacing w:val="-1"/>
              </w:rPr>
              <w:t xml:space="preserve"> 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>books</w:t>
            </w:r>
          </w:p>
          <w:p w:rsidR="00C37C53" w:rsidRPr="00E64F3D" w:rsidRDefault="0022279B">
            <w:pPr>
              <w:pStyle w:val="TableParagraph"/>
              <w:spacing w:before="13" w:line="252" w:lineRule="auto"/>
              <w:ind w:left="108" w:right="1480" w:firstLine="0"/>
              <w:rPr>
                <w:rFonts w:ascii="Calibri" w:hAnsi="Calibri" w:cs="Calibri"/>
                <w:w w:val="90"/>
              </w:rPr>
            </w:pPr>
            <w:r w:rsidRPr="00E64F3D">
              <w:rPr>
                <w:rFonts w:ascii="Calibri" w:hAnsi="Calibri" w:cs="Calibri"/>
                <w:w w:val="90"/>
              </w:rPr>
              <w:t>S: preparing poems and plays to read aloud and to perform, showing understanding through</w:t>
            </w:r>
            <w:r w:rsidRPr="00E64F3D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intonation, tone and volume so that the</w:t>
            </w:r>
            <w:r w:rsidRPr="00E64F3D">
              <w:rPr>
                <w:rFonts w:ascii="Calibri" w:hAnsi="Calibri" w:cs="Calibri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meaning</w:t>
            </w:r>
            <w:r w:rsidRPr="00E64F3D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is clear to</w:t>
            </w:r>
            <w:r w:rsidRPr="00E64F3D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</w:t>
            </w:r>
            <w:r w:rsidRPr="00E64F3D">
              <w:rPr>
                <w:rFonts w:ascii="Calibri" w:hAnsi="Calibri" w:cs="Calibri"/>
                <w:spacing w:val="-1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 xml:space="preserve">audience </w:t>
            </w:r>
          </w:p>
          <w:p w:rsidR="000E550C" w:rsidRPr="00E64F3D" w:rsidRDefault="0022279B">
            <w:pPr>
              <w:pStyle w:val="TableParagraph"/>
              <w:spacing w:before="13" w:line="252" w:lineRule="auto"/>
              <w:ind w:left="108" w:right="1480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V: understand what they read by: checking that the book makes sense to them, discussing their understanding and exploring the meaning of words in context</w:t>
            </w:r>
          </w:p>
          <w:p w:rsidR="000E550C" w:rsidRPr="00E64F3D" w:rsidRDefault="0022279B">
            <w:pPr>
              <w:pStyle w:val="TableParagraph"/>
              <w:spacing w:before="2"/>
              <w:ind w:left="10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I:</w:t>
            </w:r>
            <w:r w:rsidRPr="00E64F3D">
              <w:rPr>
                <w:rFonts w:ascii="Calibri" w:hAnsi="Calibri" w:cs="Calibri"/>
                <w:spacing w:val="-9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asking</w:t>
            </w:r>
            <w:r w:rsidRPr="00E64F3D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questions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to</w:t>
            </w:r>
            <w:r w:rsidRPr="00E64F3D">
              <w:rPr>
                <w:rFonts w:ascii="Calibri" w:hAnsi="Calibri" w:cs="Calibri"/>
                <w:spacing w:val="-8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improve</w:t>
            </w:r>
            <w:r w:rsidRPr="00E64F3D">
              <w:rPr>
                <w:rFonts w:ascii="Calibri" w:hAnsi="Calibri" w:cs="Calibri"/>
                <w:spacing w:val="-10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their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>understanding</w:t>
            </w:r>
          </w:p>
          <w:p w:rsidR="000E550C" w:rsidRPr="00E64F3D" w:rsidRDefault="0022279B">
            <w:pPr>
              <w:pStyle w:val="TableParagraph"/>
              <w:spacing w:before="12" w:line="252" w:lineRule="auto"/>
              <w:ind w:left="10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I: drawing inferences such as inferring characters’ feelings, thoughts and motives from their actions, and justifying inferences with evidence predicting what might happen from details </w:t>
            </w:r>
            <w:r w:rsidRPr="00E64F3D">
              <w:rPr>
                <w:rFonts w:ascii="Calibri" w:hAnsi="Calibri" w:cs="Calibri"/>
                <w:w w:val="95"/>
              </w:rPr>
              <w:t>stated and implied</w:t>
            </w:r>
          </w:p>
          <w:p w:rsidR="00C37C53" w:rsidRPr="00E64F3D" w:rsidRDefault="0022279B">
            <w:pPr>
              <w:pStyle w:val="TableParagraph"/>
              <w:spacing w:before="5" w:line="252" w:lineRule="auto"/>
              <w:ind w:left="108" w:right="5078" w:firstLine="0"/>
              <w:rPr>
                <w:rFonts w:ascii="Calibri" w:hAnsi="Calibri" w:cs="Calibri"/>
                <w:w w:val="90"/>
              </w:rPr>
            </w:pPr>
            <w:r w:rsidRPr="00E64F3D">
              <w:rPr>
                <w:rFonts w:ascii="Calibri" w:hAnsi="Calibri" w:cs="Calibri"/>
                <w:w w:val="90"/>
              </w:rPr>
              <w:t xml:space="preserve">S: </w:t>
            </w:r>
            <w:proofErr w:type="spellStart"/>
            <w:r w:rsidRPr="00E64F3D">
              <w:rPr>
                <w:rFonts w:ascii="Calibri" w:hAnsi="Calibri" w:cs="Calibri"/>
                <w:w w:val="90"/>
              </w:rPr>
              <w:t>summarising</w:t>
            </w:r>
            <w:proofErr w:type="spellEnd"/>
            <w:r w:rsidRPr="00E64F3D">
              <w:rPr>
                <w:rFonts w:ascii="Calibri" w:hAnsi="Calibri" w:cs="Calibri"/>
                <w:w w:val="90"/>
              </w:rPr>
              <w:t xml:space="preserve"> the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main ideas drawn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from more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than one paragraph, identifying key details that support the main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 xml:space="preserve">ideas </w:t>
            </w:r>
          </w:p>
          <w:p w:rsidR="000E550C" w:rsidRPr="00E64F3D" w:rsidRDefault="0022279B">
            <w:pPr>
              <w:pStyle w:val="TableParagraph"/>
              <w:spacing w:before="5" w:line="252" w:lineRule="auto"/>
              <w:ind w:left="108" w:right="507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E: identifying how language, structure and presentation contribute to meaning</w:t>
            </w:r>
          </w:p>
          <w:p w:rsidR="00C37C53" w:rsidRPr="00E64F3D" w:rsidRDefault="0022279B">
            <w:pPr>
              <w:pStyle w:val="TableParagraph"/>
              <w:spacing w:before="2" w:line="252" w:lineRule="auto"/>
              <w:ind w:left="108" w:right="5078" w:firstLine="0"/>
              <w:rPr>
                <w:rFonts w:ascii="Calibri" w:hAnsi="Calibri" w:cs="Calibri"/>
                <w:w w:val="90"/>
              </w:rPr>
            </w:pPr>
            <w:r w:rsidRPr="00E64F3D">
              <w:rPr>
                <w:rFonts w:ascii="Calibri" w:hAnsi="Calibri" w:cs="Calibri"/>
                <w:w w:val="90"/>
              </w:rPr>
              <w:t>V/I: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discuss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evaluate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how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authors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use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language,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including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figurative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language,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considering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impact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on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 xml:space="preserve">reader </w:t>
            </w:r>
          </w:p>
          <w:p w:rsidR="000E550C" w:rsidRPr="00E64F3D" w:rsidRDefault="0022279B">
            <w:pPr>
              <w:pStyle w:val="TableParagraph"/>
              <w:spacing w:before="2" w:line="252" w:lineRule="auto"/>
              <w:ind w:left="108" w:right="507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E: distinguish between statements of fact and opinion</w:t>
            </w:r>
          </w:p>
          <w:p w:rsidR="000E550C" w:rsidRPr="00E64F3D" w:rsidRDefault="0022279B">
            <w:pPr>
              <w:pStyle w:val="TableParagraph"/>
              <w:spacing w:before="2"/>
              <w:ind w:left="10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85"/>
              </w:rPr>
              <w:t>E:</w:t>
            </w:r>
            <w:r w:rsidRPr="00E64F3D">
              <w:rPr>
                <w:rFonts w:ascii="Calibri" w:hAnsi="Calibri" w:cs="Calibri"/>
                <w:spacing w:val="9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retrieve,</w:t>
            </w:r>
            <w:r w:rsidRPr="00E64F3D">
              <w:rPr>
                <w:rFonts w:ascii="Calibri" w:hAnsi="Calibri" w:cs="Calibri"/>
                <w:spacing w:val="12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record</w:t>
            </w:r>
            <w:r w:rsidRPr="00E64F3D">
              <w:rPr>
                <w:rFonts w:ascii="Calibri" w:hAnsi="Calibri" w:cs="Calibri"/>
                <w:spacing w:val="8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and</w:t>
            </w:r>
            <w:r w:rsidRPr="00E64F3D">
              <w:rPr>
                <w:rFonts w:ascii="Calibri" w:hAnsi="Calibri" w:cs="Calibri"/>
                <w:spacing w:val="12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present</w:t>
            </w:r>
            <w:r w:rsidRPr="00E64F3D">
              <w:rPr>
                <w:rFonts w:ascii="Calibri" w:hAnsi="Calibri" w:cs="Calibri"/>
                <w:spacing w:val="10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information</w:t>
            </w:r>
            <w:r w:rsidRPr="00E64F3D">
              <w:rPr>
                <w:rFonts w:ascii="Calibri" w:hAnsi="Calibri" w:cs="Calibri"/>
                <w:spacing w:val="7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from</w:t>
            </w:r>
            <w:r w:rsidRPr="00E64F3D">
              <w:rPr>
                <w:rFonts w:ascii="Calibri" w:hAnsi="Calibri" w:cs="Calibri"/>
                <w:spacing w:val="12"/>
              </w:rPr>
              <w:t xml:space="preserve"> </w:t>
            </w:r>
            <w:r w:rsidRPr="00E64F3D">
              <w:rPr>
                <w:rFonts w:ascii="Calibri" w:hAnsi="Calibri" w:cs="Calibri"/>
                <w:w w:val="85"/>
              </w:rPr>
              <w:t>non-</w:t>
            </w:r>
            <w:r w:rsidRPr="00E64F3D">
              <w:rPr>
                <w:rFonts w:ascii="Calibri" w:hAnsi="Calibri" w:cs="Calibri"/>
                <w:spacing w:val="-2"/>
                <w:w w:val="85"/>
              </w:rPr>
              <w:t>fiction</w:t>
            </w:r>
          </w:p>
          <w:p w:rsidR="000E550C" w:rsidRPr="00E64F3D" w:rsidRDefault="0022279B">
            <w:pPr>
              <w:pStyle w:val="TableParagraph"/>
              <w:spacing w:before="12" w:line="230" w:lineRule="exact"/>
              <w:ind w:left="108" w:firstLine="0"/>
              <w:rPr>
                <w:rFonts w:ascii="Calibri" w:hAnsi="Calibri" w:cs="Calibri"/>
              </w:rPr>
            </w:pPr>
            <w:r w:rsidRPr="00E64F3D">
              <w:rPr>
                <w:rFonts w:ascii="Calibri" w:hAnsi="Calibri" w:cs="Calibri"/>
                <w:w w:val="90"/>
              </w:rPr>
              <w:t>S: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participate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in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discussions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about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books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that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are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read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to</w:t>
            </w:r>
            <w:r w:rsidRPr="00E64F3D">
              <w:rPr>
                <w:rFonts w:ascii="Calibri" w:hAnsi="Calibri" w:cs="Calibri"/>
                <w:spacing w:val="-7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them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those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they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can</w:t>
            </w:r>
            <w:r w:rsidRPr="00E64F3D">
              <w:rPr>
                <w:rFonts w:ascii="Calibri" w:hAnsi="Calibri" w:cs="Calibri"/>
                <w:spacing w:val="-6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read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for</w:t>
            </w:r>
            <w:r w:rsidRPr="00E64F3D">
              <w:rPr>
                <w:rFonts w:ascii="Calibri" w:hAnsi="Calibri" w:cs="Calibri"/>
                <w:spacing w:val="-4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themselves,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building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on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their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own</w:t>
            </w:r>
            <w:r w:rsidRPr="00E64F3D">
              <w:rPr>
                <w:rFonts w:ascii="Calibri" w:hAnsi="Calibri" w:cs="Calibri"/>
                <w:spacing w:val="-5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w w:val="90"/>
              </w:rPr>
              <w:t>and</w:t>
            </w:r>
            <w:r w:rsidRPr="00E64F3D">
              <w:rPr>
                <w:rFonts w:ascii="Calibri" w:hAnsi="Calibri" w:cs="Calibri"/>
                <w:spacing w:val="-3"/>
                <w:w w:val="90"/>
              </w:rPr>
              <w:t xml:space="preserve"> </w:t>
            </w:r>
            <w:r w:rsidRPr="00E64F3D">
              <w:rPr>
                <w:rFonts w:ascii="Calibri" w:hAnsi="Calibri" w:cs="Calibri"/>
                <w:spacing w:val="-2"/>
                <w:w w:val="90"/>
              </w:rPr>
              <w:t>others’</w:t>
            </w:r>
          </w:p>
        </w:tc>
      </w:tr>
      <w:tr w:rsidR="000E550C" w:rsidTr="00FC151B">
        <w:trPr>
          <w:trHeight w:val="7645"/>
        </w:trPr>
        <w:tc>
          <w:tcPr>
            <w:tcW w:w="475" w:type="dxa"/>
            <w:textDirection w:val="btLr"/>
          </w:tcPr>
          <w:p w:rsidR="000E550C" w:rsidRPr="00E64F3D" w:rsidRDefault="00495538">
            <w:pPr>
              <w:pStyle w:val="TableParagraph"/>
              <w:spacing w:before="100"/>
              <w:ind w:left="777" w:firstLine="0"/>
              <w:rPr>
                <w:rFonts w:ascii="Calibri" w:hAnsi="Calibri" w:cs="Calibri"/>
                <w:b/>
                <w:sz w:val="18"/>
              </w:rPr>
            </w:pPr>
            <w:proofErr w:type="gramStart"/>
            <w:r w:rsidRPr="00E64F3D">
              <w:rPr>
                <w:rFonts w:ascii="Calibri" w:hAnsi="Calibri" w:cs="Calibri"/>
                <w:b/>
                <w:w w:val="90"/>
                <w:sz w:val="20"/>
              </w:rPr>
              <w:lastRenderedPageBreak/>
              <w:t xml:space="preserve">Reading </w:t>
            </w:r>
            <w:r w:rsidR="00E64F3D">
              <w:rPr>
                <w:rFonts w:ascii="Calibri" w:hAnsi="Calibri" w:cs="Calibri"/>
                <w:b/>
                <w:w w:val="90"/>
                <w:sz w:val="20"/>
              </w:rPr>
              <w:t xml:space="preserve"> lesson</w:t>
            </w:r>
            <w:proofErr w:type="gramEnd"/>
            <w:r w:rsidR="00E64F3D">
              <w:rPr>
                <w:rFonts w:ascii="Calibri" w:hAnsi="Calibri" w:cs="Calibri"/>
                <w:b/>
                <w:w w:val="90"/>
                <w:sz w:val="20"/>
              </w:rPr>
              <w:t xml:space="preserve"> </w:t>
            </w:r>
            <w:r w:rsidRPr="00E64F3D">
              <w:rPr>
                <w:rFonts w:ascii="Calibri" w:hAnsi="Calibri" w:cs="Calibri"/>
                <w:b/>
                <w:w w:val="90"/>
                <w:sz w:val="20"/>
              </w:rPr>
              <w:t>Structure</w:t>
            </w:r>
          </w:p>
        </w:tc>
        <w:tc>
          <w:tcPr>
            <w:tcW w:w="15264" w:type="dxa"/>
          </w:tcPr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b/>
                <w:color w:val="000000"/>
                <w:sz w:val="20"/>
              </w:rPr>
              <w:t>Lesson Starter (10 minutes)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Nelson Comprehension text read out to the class by the teacher. Children to follow with their finger. 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clarify meanings of any new/unknown vocabulary.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re-read the text to a partner/chorally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Children to answer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six 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questions from Nelson verbally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/in books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b/>
                <w:color w:val="000000"/>
                <w:sz w:val="20"/>
              </w:rPr>
              <w:t>Input/Task (20/25 minutes)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Quick book introduction and summary of the book.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Spine text extract read out to the class by the teacher. Children to follow with their finger.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identify unknown words. Discuss meanings of any new/unknown vocabulary.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Children to read text 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individually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pose questions to the children orally (linked to VIPERS lesson focus).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Children to always justify answer. 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read out questions that the children will be answering in books.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 Develop skimming and scanning techniques with ‘Fastest finger first’ to locate answers in the text.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 Orally share ideas.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Model full answers for 3 mark questions.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Children to write answers to 5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/6</w:t>
            </w: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 xml:space="preserve"> questions in books</w:t>
            </w:r>
            <w:r>
              <w:rPr>
                <w:rFonts w:ascii="Calibri" w:eastAsia="Calibri" w:hAnsi="Calibri" w:cs="Calibri"/>
                <w:color w:val="000000"/>
                <w:sz w:val="20"/>
              </w:rPr>
              <w:t>.</w:t>
            </w: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0"/>
              </w:rPr>
            </w:pPr>
          </w:p>
          <w:p w:rsidR="00E64F3D" w:rsidRPr="00EA04EA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b/>
                <w:color w:val="000000"/>
                <w:sz w:val="20"/>
              </w:rPr>
              <w:t>Plenary (5/10 minutes)</w:t>
            </w:r>
          </w:p>
          <w:p w:rsidR="00E64F3D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color w:val="000000"/>
                <w:sz w:val="20"/>
              </w:rPr>
            </w:pPr>
            <w:r w:rsidRPr="00EA04EA">
              <w:rPr>
                <w:rFonts w:ascii="Calibri" w:eastAsia="Calibri" w:hAnsi="Calibri" w:cs="Calibri"/>
                <w:color w:val="000000"/>
                <w:sz w:val="20"/>
              </w:rPr>
              <w:t>Teacher to discuss with the children the text extract e.g. how it fits into the rest of the book/story</w:t>
            </w:r>
          </w:p>
          <w:p w:rsidR="00E64F3D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Teacher/children as a class could construct a comparison grid for different fiction/non-fiction texts.</w:t>
            </w:r>
          </w:p>
          <w:p w:rsidR="00E64F3D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hAnsi="Calibri" w:cs="Calibri"/>
                <w:sz w:val="20"/>
              </w:rPr>
            </w:pPr>
            <w:r w:rsidRPr="00EA04EA">
              <w:rPr>
                <w:rFonts w:ascii="Calibri" w:hAnsi="Calibri" w:cs="Calibri"/>
                <w:sz w:val="20"/>
              </w:rPr>
              <w:t>Teacher/children</w:t>
            </w:r>
            <w:r>
              <w:rPr>
                <w:rFonts w:ascii="Calibri" w:hAnsi="Calibri" w:cs="Calibri"/>
                <w:sz w:val="20"/>
              </w:rPr>
              <w:t xml:space="preserve"> as a class</w:t>
            </w:r>
            <w:r w:rsidRPr="00EA04EA">
              <w:rPr>
                <w:rFonts w:ascii="Calibri" w:hAnsi="Calibri" w:cs="Calibri"/>
                <w:sz w:val="20"/>
              </w:rPr>
              <w:t xml:space="preserve"> could create semantic grids of texts to help </w:t>
            </w:r>
            <w:proofErr w:type="spellStart"/>
            <w:r w:rsidRPr="00EA04EA">
              <w:rPr>
                <w:rFonts w:ascii="Calibri" w:hAnsi="Calibri" w:cs="Calibri"/>
                <w:sz w:val="20"/>
              </w:rPr>
              <w:t>categorise</w:t>
            </w:r>
            <w:proofErr w:type="spellEnd"/>
            <w:r w:rsidRPr="00EA04EA">
              <w:rPr>
                <w:rFonts w:ascii="Calibri" w:hAnsi="Calibri" w:cs="Calibri"/>
                <w:sz w:val="20"/>
              </w:rPr>
              <w:t xml:space="preserve"> key informatio</w:t>
            </w:r>
            <w:r>
              <w:rPr>
                <w:rFonts w:ascii="Calibri" w:hAnsi="Calibri" w:cs="Calibri"/>
                <w:sz w:val="20"/>
              </w:rPr>
              <w:t>n</w:t>
            </w:r>
          </w:p>
          <w:p w:rsidR="00E64F3D" w:rsidRDefault="00E64F3D" w:rsidP="00E64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Calibri" w:hAnsi="Calibri" w:cs="Calibri"/>
                <w:sz w:val="20"/>
              </w:rPr>
            </w:pPr>
            <w:r w:rsidRPr="00EA04EA">
              <w:rPr>
                <w:rFonts w:ascii="Calibri" w:hAnsi="Calibri" w:cs="Calibri"/>
                <w:sz w:val="20"/>
              </w:rPr>
              <w:t xml:space="preserve">Teacher/children </w:t>
            </w:r>
            <w:r>
              <w:rPr>
                <w:rFonts w:ascii="Calibri" w:hAnsi="Calibri" w:cs="Calibri"/>
                <w:sz w:val="20"/>
              </w:rPr>
              <w:t xml:space="preserve">as a class </w:t>
            </w:r>
            <w:r w:rsidRPr="00EA04EA">
              <w:rPr>
                <w:rFonts w:ascii="Calibri" w:hAnsi="Calibri" w:cs="Calibri"/>
                <w:sz w:val="20"/>
              </w:rPr>
              <w:t>could construct a summary of text – oral/bullet points</w:t>
            </w:r>
          </w:p>
          <w:p w:rsidR="00E64F3D" w:rsidRDefault="00E64F3D" w:rsidP="00FC1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Teacher/child</w:t>
            </w:r>
            <w:r w:rsidR="00093267">
              <w:rPr>
                <w:rFonts w:ascii="Calibri" w:hAnsi="Calibri" w:cs="Calibri"/>
                <w:sz w:val="20"/>
              </w:rPr>
              <w:t>r</w:t>
            </w:r>
            <w:r>
              <w:rPr>
                <w:rFonts w:ascii="Calibri" w:hAnsi="Calibri" w:cs="Calibri"/>
                <w:sz w:val="20"/>
              </w:rPr>
              <w:t>en</w:t>
            </w:r>
            <w:r w:rsidR="00093267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could create a </w:t>
            </w:r>
            <w:r w:rsidR="00093267">
              <w:rPr>
                <w:rFonts w:ascii="Calibri" w:hAnsi="Calibri" w:cs="Calibri"/>
                <w:sz w:val="20"/>
              </w:rPr>
              <w:t>Venn diagram to demonstrate similarities and differences between plots, characters, settings etc.</w:t>
            </w: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FC151B" w:rsidRDefault="00FC151B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FC151B" w:rsidRDefault="00FC151B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FC151B" w:rsidRDefault="00FC151B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FC151B" w:rsidRDefault="00FC151B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  <w:p w:rsidR="00E64F3D" w:rsidRDefault="00E64F3D" w:rsidP="00137A53">
            <w:pPr>
              <w:pStyle w:val="TableParagraph"/>
              <w:spacing w:before="13" w:line="230" w:lineRule="exact"/>
              <w:ind w:left="108" w:firstLine="0"/>
              <w:rPr>
                <w:sz w:val="20"/>
              </w:rPr>
            </w:pPr>
          </w:p>
        </w:tc>
      </w:tr>
    </w:tbl>
    <w:p w:rsidR="000E550C" w:rsidRDefault="000E550C">
      <w:pPr>
        <w:spacing w:line="230" w:lineRule="exact"/>
        <w:rPr>
          <w:sz w:val="20"/>
        </w:rPr>
        <w:sectPr w:rsidR="000E550C">
          <w:headerReference w:type="default" r:id="rId7"/>
          <w:type w:val="continuous"/>
          <w:pgSz w:w="16840" w:h="11910" w:orient="landscape"/>
          <w:pgMar w:top="1400" w:right="400" w:bottom="1508" w:left="480" w:header="706" w:footer="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513"/>
      </w:tblGrid>
      <w:tr w:rsidR="000E550C">
        <w:trPr>
          <w:trHeight w:val="270"/>
        </w:trPr>
        <w:tc>
          <w:tcPr>
            <w:tcW w:w="475" w:type="dxa"/>
          </w:tcPr>
          <w:p w:rsidR="000E550C" w:rsidRDefault="000E550C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7751" w:type="dxa"/>
          </w:tcPr>
          <w:p w:rsidR="000E550C" w:rsidRDefault="0022279B">
            <w:pPr>
              <w:pStyle w:val="TableParagraph"/>
              <w:spacing w:before="0" w:line="250" w:lineRule="exact"/>
              <w:ind w:left="108" w:firstLine="0"/>
            </w:pPr>
            <w:r>
              <w:rPr>
                <w:w w:val="90"/>
              </w:rPr>
              <w:t>Key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Reading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Skills</w:t>
            </w:r>
          </w:p>
        </w:tc>
        <w:tc>
          <w:tcPr>
            <w:tcW w:w="7513" w:type="dxa"/>
          </w:tcPr>
          <w:p w:rsidR="000E550C" w:rsidRDefault="0022279B">
            <w:pPr>
              <w:pStyle w:val="TableParagraph"/>
              <w:spacing w:before="0" w:line="250" w:lineRule="exact"/>
              <w:ind w:left="108" w:firstLine="0"/>
            </w:pPr>
            <w:r>
              <w:rPr>
                <w:w w:val="90"/>
              </w:rPr>
              <w:t>Question</w:t>
            </w:r>
            <w:r>
              <w:rPr>
                <w:spacing w:val="-2"/>
              </w:rPr>
              <w:t xml:space="preserve"> Stems</w:t>
            </w:r>
          </w:p>
        </w:tc>
      </w:tr>
      <w:tr w:rsidR="000E550C">
        <w:trPr>
          <w:trHeight w:val="2508"/>
        </w:trPr>
        <w:tc>
          <w:tcPr>
            <w:tcW w:w="475" w:type="dxa"/>
            <w:shd w:val="clear" w:color="auto" w:fill="8EAADB"/>
            <w:textDirection w:val="btLr"/>
          </w:tcPr>
          <w:p w:rsidR="000E550C" w:rsidRDefault="0022279B">
            <w:pPr>
              <w:pStyle w:val="TableParagraph"/>
              <w:spacing w:before="99"/>
              <w:ind w:left="345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0"/>
                <w:sz w:val="20"/>
              </w:rPr>
              <w:t>Year</w:t>
            </w:r>
            <w:r>
              <w:rPr>
                <w:rFonts w:ascii="Tahoma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5</w:t>
            </w:r>
            <w:r>
              <w:rPr>
                <w:rFonts w:ascii="Tahoma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w w:val="90"/>
                <w:sz w:val="20"/>
              </w:rPr>
              <w:t>-</w:t>
            </w:r>
            <w:r>
              <w:rPr>
                <w:rFonts w:ascii="Tahoma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20"/>
              </w:rPr>
              <w:t>Vocabulary</w:t>
            </w:r>
          </w:p>
        </w:tc>
        <w:tc>
          <w:tcPr>
            <w:tcW w:w="7751" w:type="dxa"/>
            <w:shd w:val="clear" w:color="auto" w:fill="B4C5E7"/>
          </w:tcPr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0" w:line="243" w:lineRule="exact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explore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meaning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context,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confidently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dictionary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discuss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author’s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choice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language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impacts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reader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5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evaluate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language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investigate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alternative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choices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could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made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begin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look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figurative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language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thesaurus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synonyms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larger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variety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words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7"/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re-write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passages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using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alternative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choices</w:t>
            </w:r>
          </w:p>
          <w:p w:rsidR="000E550C" w:rsidRDefault="0022279B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line="244" w:lineRule="auto"/>
              <w:ind w:right="172"/>
              <w:rPr>
                <w:sz w:val="20"/>
              </w:rPr>
            </w:pPr>
            <w:r>
              <w:rPr>
                <w:w w:val="90"/>
                <w:sz w:val="20"/>
              </w:rPr>
              <w:t>read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around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word’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*explore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meaning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broader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context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section </w:t>
            </w:r>
            <w:r>
              <w:rPr>
                <w:sz w:val="20"/>
              </w:rPr>
              <w:t>or paragraph.</w:t>
            </w:r>
          </w:p>
        </w:tc>
        <w:tc>
          <w:tcPr>
            <w:tcW w:w="7513" w:type="dxa"/>
            <w:shd w:val="clear" w:color="auto" w:fill="D9E1F3"/>
          </w:tcPr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0" w:line="243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quickly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find…in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dictionary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thesaurus?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85"/>
                <w:sz w:val="20"/>
              </w:rPr>
              <w:t>What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this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word/phrase/sentence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tell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about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character/setting/mood?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5" w:line="244" w:lineRule="auto"/>
              <w:ind w:right="410"/>
              <w:rPr>
                <w:sz w:val="20"/>
              </w:rPr>
            </w:pPr>
            <w:r>
              <w:rPr>
                <w:w w:val="90"/>
                <w:sz w:val="20"/>
              </w:rPr>
              <w:t>By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writing...,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effect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created?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intended </w:t>
            </w:r>
            <w:r>
              <w:rPr>
                <w:spacing w:val="-4"/>
                <w:sz w:val="20"/>
              </w:rPr>
              <w:t>to?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before="11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words/phrases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here?</w:t>
            </w:r>
            <w:r>
              <w:rPr>
                <w:spacing w:val="-4"/>
                <w:w w:val="90"/>
                <w:sz w:val="20"/>
              </w:rPr>
              <w:t xml:space="preserve"> Why?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you/this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character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feel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writing...?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Why?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highlight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closest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meaning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…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demonstrates…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rewrite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own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words?</w:t>
            </w:r>
          </w:p>
          <w:p w:rsidR="000E550C" w:rsidRDefault="0022279B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</w:tabs>
              <w:spacing w:line="230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simile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metaphor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enhance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text?</w:t>
            </w:r>
          </w:p>
        </w:tc>
      </w:tr>
      <w:tr w:rsidR="000E550C">
        <w:trPr>
          <w:trHeight w:val="2008"/>
        </w:trPr>
        <w:tc>
          <w:tcPr>
            <w:tcW w:w="475" w:type="dxa"/>
            <w:shd w:val="clear" w:color="auto" w:fill="FFD966"/>
            <w:textDirection w:val="btLr"/>
          </w:tcPr>
          <w:p w:rsidR="000E550C" w:rsidRDefault="0022279B">
            <w:pPr>
              <w:pStyle w:val="TableParagraph"/>
              <w:spacing w:before="99"/>
              <w:ind w:left="256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Year</w:t>
            </w:r>
            <w:r>
              <w:rPr>
                <w:rFonts w:ascii="Tahoma"/>
                <w:b/>
                <w:spacing w:val="-12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5</w:t>
            </w:r>
            <w:r>
              <w:rPr>
                <w:rFonts w:ascii="Tahoma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w w:val="95"/>
                <w:sz w:val="20"/>
              </w:rPr>
              <w:t>Inference</w:t>
            </w:r>
          </w:p>
        </w:tc>
        <w:tc>
          <w:tcPr>
            <w:tcW w:w="7751" w:type="dxa"/>
            <w:shd w:val="clear" w:color="auto" w:fill="FFE499"/>
          </w:tcPr>
          <w:p w:rsidR="000E550C" w:rsidRDefault="0022279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44" w:lineRule="auto"/>
              <w:ind w:right="15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drawing inferences such as inferring characters’ feelings, thoughts and motives from </w:t>
            </w:r>
            <w:r>
              <w:rPr>
                <w:w w:val="90"/>
                <w:sz w:val="20"/>
              </w:rPr>
              <w:t>their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actions,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 justifying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inferences with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evidence.</w:t>
            </w:r>
          </w:p>
          <w:p w:rsidR="000E550C" w:rsidRDefault="0022279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1"/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make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inferences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actions,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feelings,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events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states</w:t>
            </w:r>
          </w:p>
          <w:p w:rsidR="000E550C" w:rsidRDefault="0022279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use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figurative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language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meaning</w:t>
            </w:r>
          </w:p>
          <w:p w:rsidR="000E550C" w:rsidRDefault="0022279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5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give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two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support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point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making.</w:t>
            </w:r>
          </w:p>
          <w:p w:rsidR="000E550C" w:rsidRDefault="0022279B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begin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draw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across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text.</w:t>
            </w:r>
          </w:p>
        </w:tc>
        <w:tc>
          <w:tcPr>
            <w:tcW w:w="7513" w:type="dxa"/>
            <w:shd w:val="clear" w:color="auto" w:fill="FFF1CC"/>
          </w:tcPr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think…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means?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that?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anything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else?</w:t>
            </w:r>
          </w:p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leader="dot" w:pos="1546"/>
              </w:tabs>
              <w:ind w:left="827" w:hanging="35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agree?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Why/why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not?</w:t>
            </w:r>
          </w:p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5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Why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author?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decided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to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?</w:t>
            </w:r>
            <w:proofErr w:type="gramEnd"/>
          </w:p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w w:val="90"/>
                <w:sz w:val="20"/>
              </w:rPr>
              <w:t>why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?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somewhere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w w:val="90"/>
                <w:sz w:val="20"/>
              </w:rPr>
              <w:t>the</w:t>
            </w:r>
            <w:proofErr w:type="gramEnd"/>
          </w:p>
          <w:p w:rsidR="000E550C" w:rsidRDefault="0022279B">
            <w:pPr>
              <w:pStyle w:val="TableParagraph"/>
              <w:spacing w:before="6"/>
              <w:ind w:left="828" w:firstLine="0"/>
              <w:rPr>
                <w:sz w:val="20"/>
              </w:rPr>
            </w:pPr>
            <w:r>
              <w:rPr>
                <w:spacing w:val="-2"/>
                <w:sz w:val="20"/>
              </w:rPr>
              <w:t>text?</w:t>
            </w:r>
          </w:p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15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them?</w:t>
            </w:r>
          </w:p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feel?</w:t>
            </w:r>
          </w:p>
          <w:p w:rsidR="000E550C" w:rsidRDefault="0022279B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7" w:line="233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impression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paragraphs?</w:t>
            </w:r>
          </w:p>
        </w:tc>
      </w:tr>
      <w:tr w:rsidR="000E550C">
        <w:trPr>
          <w:trHeight w:val="2061"/>
        </w:trPr>
        <w:tc>
          <w:tcPr>
            <w:tcW w:w="475" w:type="dxa"/>
            <w:shd w:val="clear" w:color="auto" w:fill="A8D08D"/>
            <w:textDirection w:val="btLr"/>
          </w:tcPr>
          <w:p w:rsidR="000E550C" w:rsidRDefault="0022279B">
            <w:pPr>
              <w:pStyle w:val="TableParagraph"/>
              <w:spacing w:before="99"/>
              <w:ind w:left="237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Year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Prediction</w:t>
            </w:r>
          </w:p>
        </w:tc>
        <w:tc>
          <w:tcPr>
            <w:tcW w:w="7751" w:type="dxa"/>
            <w:shd w:val="clear" w:color="auto" w:fill="C5DFB3"/>
          </w:tcPr>
          <w:p w:rsidR="000E550C" w:rsidRDefault="002227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0" w:line="244" w:lineRule="exact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predicting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might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happen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details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implied</w:t>
            </w:r>
          </w:p>
          <w:p w:rsidR="000E550C" w:rsidRDefault="002227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support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predictions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with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relevant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evidence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from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text.</w:t>
            </w:r>
          </w:p>
          <w:p w:rsidR="000E550C" w:rsidRDefault="0022279B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7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confirm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modify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predictions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on.</w:t>
            </w:r>
          </w:p>
        </w:tc>
        <w:tc>
          <w:tcPr>
            <w:tcW w:w="7513" w:type="dxa"/>
            <w:shd w:val="clear" w:color="auto" w:fill="E1EED9"/>
          </w:tcPr>
          <w:p w:rsidR="000E550C" w:rsidRDefault="0022279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0" w:line="244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similar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theme?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plots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differ?</w:t>
            </w:r>
          </w:p>
          <w:p w:rsidR="000E550C" w:rsidRDefault="0022279B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44" w:lineRule="auto"/>
              <w:ind w:right="306"/>
              <w:rPr>
                <w:sz w:val="20"/>
              </w:rPr>
            </w:pPr>
            <w:r>
              <w:rPr>
                <w:w w:val="90"/>
                <w:sz w:val="20"/>
              </w:rPr>
              <w:t>Which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stories have openings like this? Do you think that this story will develop </w:t>
            </w:r>
            <w:r>
              <w:rPr>
                <w:sz w:val="20"/>
              </w:rPr>
              <w:t>the same way?</w:t>
            </w:r>
          </w:p>
          <w:p w:rsidR="000E550C" w:rsidRDefault="0022279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0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choose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setting?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Will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influence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story?</w:t>
            </w:r>
          </w:p>
        </w:tc>
      </w:tr>
    </w:tbl>
    <w:p w:rsidR="000E550C" w:rsidRDefault="000E550C">
      <w:pPr>
        <w:rPr>
          <w:sz w:val="20"/>
        </w:rPr>
        <w:sectPr w:rsidR="000E550C">
          <w:type w:val="continuous"/>
          <w:pgSz w:w="16840" w:h="11910" w:orient="landscape"/>
          <w:pgMar w:top="1400" w:right="400" w:bottom="280" w:left="480" w:header="706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"/>
        <w:gridCol w:w="7751"/>
        <w:gridCol w:w="7513"/>
      </w:tblGrid>
      <w:tr w:rsidR="000E550C">
        <w:trPr>
          <w:trHeight w:val="2517"/>
        </w:trPr>
        <w:tc>
          <w:tcPr>
            <w:tcW w:w="475" w:type="dxa"/>
            <w:shd w:val="clear" w:color="auto" w:fill="C8C8C8"/>
            <w:textDirection w:val="btLr"/>
          </w:tcPr>
          <w:p w:rsidR="000E550C" w:rsidRDefault="0022279B">
            <w:pPr>
              <w:pStyle w:val="TableParagraph"/>
              <w:spacing w:before="99"/>
              <w:ind w:left="449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lastRenderedPageBreak/>
              <w:t>Year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Explaining</w:t>
            </w:r>
          </w:p>
        </w:tc>
        <w:tc>
          <w:tcPr>
            <w:tcW w:w="7751" w:type="dxa"/>
            <w:shd w:val="clear" w:color="auto" w:fill="DBDBDB"/>
          </w:tcPr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0" w:line="243" w:lineRule="exact"/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provide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increasingly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reasoned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justification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my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views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recommend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books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peers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detail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7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give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reasons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authorial</w:t>
            </w:r>
            <w:r>
              <w:rPr>
                <w:spacing w:val="-2"/>
                <w:w w:val="90"/>
                <w:sz w:val="20"/>
              </w:rPr>
              <w:t xml:space="preserve"> choices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begin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challenge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points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view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begin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distinguish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opinion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6"/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identifying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how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language,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structure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presentation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contribute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meaning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7" w:line="244" w:lineRule="auto"/>
              <w:ind w:right="586"/>
              <w:rPr>
                <w:sz w:val="20"/>
              </w:rPr>
            </w:pPr>
            <w:r>
              <w:rPr>
                <w:w w:val="90"/>
                <w:sz w:val="20"/>
              </w:rPr>
              <w:t>discuss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evaluate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how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language,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including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figurative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language, </w:t>
            </w:r>
            <w:r>
              <w:rPr>
                <w:spacing w:val="-6"/>
                <w:sz w:val="20"/>
              </w:rPr>
              <w:t>considering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impact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reader</w:t>
            </w:r>
          </w:p>
          <w:p w:rsidR="000E550C" w:rsidRDefault="0022279B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11" w:line="247" w:lineRule="auto"/>
              <w:ind w:right="262"/>
              <w:rPr>
                <w:sz w:val="20"/>
              </w:rPr>
            </w:pPr>
            <w:r>
              <w:rPr>
                <w:w w:val="90"/>
                <w:sz w:val="20"/>
              </w:rPr>
              <w:t>explain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discuss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their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understanding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they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read,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including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through </w:t>
            </w:r>
            <w:r>
              <w:rPr>
                <w:w w:val="95"/>
                <w:sz w:val="20"/>
              </w:rPr>
              <w:t>formal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presentations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debates.</w:t>
            </w:r>
          </w:p>
        </w:tc>
        <w:tc>
          <w:tcPr>
            <w:tcW w:w="7513" w:type="dxa"/>
            <w:shd w:val="clear" w:color="auto" w:fill="ECECEC"/>
          </w:tcPr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0" w:line="243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similar/different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about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two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characters?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intend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that?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85"/>
                <w:sz w:val="20"/>
              </w:rPr>
              <w:t>Explain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why...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that.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7"/>
              <w:ind w:left="827" w:hanging="359"/>
              <w:rPr>
                <w:sz w:val="20"/>
              </w:rPr>
            </w:pPr>
            <w:r>
              <w:rPr>
                <w:w w:val="85"/>
                <w:sz w:val="20"/>
              </w:rPr>
              <w:t>Describe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different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characters’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reactions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event.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Does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moral?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Which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better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why?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6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organised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reader?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7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written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4"/>
                <w:w w:val="90"/>
                <w:sz w:val="20"/>
              </w:rPr>
              <w:t xml:space="preserve"> way?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tell whether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fact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opinion?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similar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writing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have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been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doing?</w:t>
            </w:r>
          </w:p>
          <w:p w:rsidR="000E550C" w:rsidRDefault="0022279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9" w:line="233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author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engage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w w:val="90"/>
                <w:sz w:val="20"/>
              </w:rPr>
              <w:t xml:space="preserve"> audience?</w:t>
            </w:r>
          </w:p>
        </w:tc>
      </w:tr>
      <w:tr w:rsidR="000E550C">
        <w:trPr>
          <w:trHeight w:val="1993"/>
        </w:trPr>
        <w:tc>
          <w:tcPr>
            <w:tcW w:w="475" w:type="dxa"/>
            <w:shd w:val="clear" w:color="auto" w:fill="F4AF83"/>
            <w:textDirection w:val="btLr"/>
          </w:tcPr>
          <w:p w:rsidR="000E550C" w:rsidRDefault="0022279B">
            <w:pPr>
              <w:pStyle w:val="TableParagraph"/>
              <w:spacing w:before="99"/>
              <w:ind w:left="258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Year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Retrieval</w:t>
            </w:r>
          </w:p>
        </w:tc>
        <w:tc>
          <w:tcPr>
            <w:tcW w:w="7751" w:type="dxa"/>
            <w:shd w:val="clear" w:color="auto" w:fill="F7C9AC"/>
          </w:tcPr>
          <w:p w:rsidR="000E550C" w:rsidRDefault="002227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0" w:line="244" w:lineRule="auto"/>
              <w:ind w:right="562"/>
              <w:rPr>
                <w:sz w:val="20"/>
              </w:rPr>
            </w:pPr>
            <w:r>
              <w:rPr>
                <w:w w:val="90"/>
                <w:sz w:val="20"/>
              </w:rPr>
              <w:t>confidently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skim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scan,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also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skill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reading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before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after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to </w:t>
            </w:r>
            <w:r>
              <w:rPr>
                <w:w w:val="95"/>
                <w:sz w:val="20"/>
              </w:rPr>
              <w:t>retrieve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information.</w:t>
            </w:r>
          </w:p>
          <w:p w:rsidR="000E550C" w:rsidRDefault="002227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0"/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use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evidence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from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across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larger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sections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text</w:t>
            </w:r>
          </w:p>
          <w:p w:rsidR="000E550C" w:rsidRDefault="002227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7" w:line="244" w:lineRule="auto"/>
              <w:ind w:right="222"/>
              <w:rPr>
                <w:sz w:val="20"/>
              </w:rPr>
            </w:pPr>
            <w:r>
              <w:rPr>
                <w:w w:val="90"/>
                <w:sz w:val="20"/>
              </w:rPr>
              <w:t>read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broader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range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including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myths,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legends,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stories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cultures, </w:t>
            </w:r>
            <w:r>
              <w:rPr>
                <w:w w:val="95"/>
                <w:sz w:val="20"/>
              </w:rPr>
              <w:t>modern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fiction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archaic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texts.</w:t>
            </w:r>
          </w:p>
          <w:p w:rsidR="000E550C" w:rsidRDefault="002227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1"/>
              <w:ind w:hanging="360"/>
              <w:rPr>
                <w:sz w:val="20"/>
              </w:rPr>
            </w:pPr>
            <w:r>
              <w:rPr>
                <w:w w:val="85"/>
                <w:sz w:val="20"/>
              </w:rPr>
              <w:t>retrieve,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record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information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from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non-fiction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texts.</w:t>
            </w:r>
          </w:p>
          <w:p w:rsidR="000E550C" w:rsidRDefault="0022279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enquiry.</w:t>
            </w:r>
          </w:p>
        </w:tc>
        <w:tc>
          <w:tcPr>
            <w:tcW w:w="7513" w:type="dxa"/>
            <w:shd w:val="clear" w:color="auto" w:fill="FAE3D4"/>
          </w:tcPr>
          <w:p w:rsidR="000E550C" w:rsidRDefault="0022279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0" w:line="243" w:lineRule="exact"/>
              <w:ind w:left="827" w:hanging="359"/>
              <w:rPr>
                <w:sz w:val="20"/>
              </w:rPr>
            </w:pPr>
            <w:r>
              <w:rPr>
                <w:w w:val="85"/>
                <w:sz w:val="20"/>
              </w:rPr>
              <w:t>Find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the...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this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text.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anywhere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else?</w:t>
            </w:r>
          </w:p>
          <w:p w:rsidR="000E550C" w:rsidRDefault="0022279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When/where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story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set?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evidence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text.</w:t>
            </w:r>
          </w:p>
          <w:p w:rsidR="000E550C" w:rsidRDefault="0022279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5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Find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story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best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describes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setting.</w:t>
            </w:r>
          </w:p>
          <w:p w:rsidR="000E550C" w:rsidRDefault="0022279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happening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here?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Why?</w:t>
            </w:r>
          </w:p>
          <w:p w:rsidR="000E550C" w:rsidRDefault="0022279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story?</w:t>
            </w:r>
          </w:p>
          <w:p w:rsidR="000E550C" w:rsidRDefault="0022279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skim/scan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quickly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answer?</w:t>
            </w:r>
          </w:p>
        </w:tc>
      </w:tr>
      <w:tr w:rsidR="000E550C">
        <w:trPr>
          <w:trHeight w:val="2071"/>
        </w:trPr>
        <w:tc>
          <w:tcPr>
            <w:tcW w:w="475" w:type="dxa"/>
            <w:shd w:val="clear" w:color="auto" w:fill="FF66FF"/>
            <w:textDirection w:val="btLr"/>
          </w:tcPr>
          <w:p w:rsidR="000E550C" w:rsidRDefault="0022279B">
            <w:pPr>
              <w:pStyle w:val="TableParagraph"/>
              <w:spacing w:before="99"/>
              <w:ind w:left="203" w:firstLine="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10"/>
                <w:sz w:val="20"/>
              </w:rPr>
              <w:t>Year</w:t>
            </w:r>
            <w:r>
              <w:rPr>
                <w:rFonts w:asci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spacing w:val="-10"/>
                <w:sz w:val="20"/>
              </w:rPr>
              <w:t>5</w:t>
            </w:r>
            <w:r>
              <w:rPr>
                <w:rFonts w:ascii="Tahoma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ahoma"/>
                <w:b/>
                <w:spacing w:val="-10"/>
                <w:sz w:val="20"/>
              </w:rPr>
              <w:t>Summarise</w:t>
            </w:r>
            <w:proofErr w:type="spellEnd"/>
          </w:p>
        </w:tc>
        <w:tc>
          <w:tcPr>
            <w:tcW w:w="7751" w:type="dxa"/>
            <w:shd w:val="clear" w:color="auto" w:fill="FF99FF"/>
          </w:tcPr>
          <w:p w:rsidR="000E550C" w:rsidRDefault="002227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0" w:line="244" w:lineRule="auto"/>
              <w:ind w:right="318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summarising</w:t>
            </w:r>
            <w:proofErr w:type="spellEnd"/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main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ideas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drawn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than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one paragraph,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page,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chapter or the entire text identifying key details to support the main ideas.</w:t>
            </w:r>
          </w:p>
          <w:p w:rsidR="000E550C" w:rsidRDefault="002227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0" w:line="244" w:lineRule="auto"/>
              <w:ind w:right="770"/>
              <w:rPr>
                <w:sz w:val="20"/>
              </w:rPr>
            </w:pPr>
            <w:r>
              <w:rPr>
                <w:w w:val="90"/>
                <w:sz w:val="20"/>
              </w:rPr>
              <w:t>make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connections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between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information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across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include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 </w:t>
            </w:r>
            <w:r>
              <w:rPr>
                <w:spacing w:val="-2"/>
                <w:w w:val="95"/>
                <w:sz w:val="20"/>
              </w:rPr>
              <w:t>answer.</w:t>
            </w:r>
          </w:p>
          <w:p w:rsidR="000E550C" w:rsidRDefault="002227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1"/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discuss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themes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conventions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from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chapter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text</w:t>
            </w:r>
          </w:p>
          <w:p w:rsidR="000E550C" w:rsidRDefault="0022279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0"/>
              </w:rPr>
            </w:pPr>
            <w:r>
              <w:rPr>
                <w:w w:val="90"/>
                <w:sz w:val="20"/>
              </w:rPr>
              <w:t>identify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themes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across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wide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range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writing</w:t>
            </w:r>
          </w:p>
        </w:tc>
        <w:tc>
          <w:tcPr>
            <w:tcW w:w="7513" w:type="dxa"/>
            <w:shd w:val="clear" w:color="auto" w:fill="FFCCFF"/>
          </w:tcPr>
          <w:p w:rsidR="000E550C" w:rsidRDefault="0022279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43" w:lineRule="exact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paragraph?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mentioned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else?</w:t>
            </w:r>
          </w:p>
          <w:p w:rsidR="000E550C" w:rsidRDefault="0022279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Sum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what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happened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in…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words/seconds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4"/>
                <w:w w:val="90"/>
                <w:sz w:val="20"/>
              </w:rPr>
              <w:t xml:space="preserve"> less.</w:t>
            </w:r>
          </w:p>
          <w:p w:rsidR="000E550C" w:rsidRDefault="0022279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"/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Which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important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these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paragraphs?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Why?</w:t>
            </w:r>
          </w:p>
          <w:p w:rsidR="000E550C" w:rsidRDefault="0022279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Do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sections/paragraphs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deal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same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themes?</w:t>
            </w:r>
          </w:p>
          <w:p w:rsidR="000E550C" w:rsidRDefault="0022279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 w:hanging="359"/>
              <w:rPr>
                <w:sz w:val="20"/>
              </w:rPr>
            </w:pPr>
            <w:r>
              <w:rPr>
                <w:w w:val="90"/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text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similar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theme?</w:t>
            </w:r>
          </w:p>
        </w:tc>
      </w:tr>
    </w:tbl>
    <w:p w:rsidR="009346AE" w:rsidRDefault="009346AE"/>
    <w:p w:rsidR="00137A53" w:rsidRDefault="00137A53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/>
    <w:p w:rsidR="00FC151B" w:rsidRDefault="00FC151B" w:rsidP="00137A53"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2242"/>
        <w:gridCol w:w="2797"/>
        <w:gridCol w:w="2789"/>
        <w:gridCol w:w="2334"/>
        <w:gridCol w:w="2646"/>
        <w:gridCol w:w="1953"/>
      </w:tblGrid>
      <w:tr w:rsidR="00157FA6" w:rsidRPr="00F31A94" w:rsidTr="00B24DC3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Autumn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Autumn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Spring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Spring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Summer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Summer 2</w:t>
            </w:r>
          </w:p>
        </w:tc>
      </w:tr>
      <w:tr w:rsidR="00157FA6" w:rsidRPr="00F31A94" w:rsidTr="00B24DC3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Power of Reading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Runaway Robot by Frank Cottrell-Bryce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Seasons of Splendour by Madhur Jaffrey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Where Do You Go Birdy Jones? By Joanna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Nadin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A Boy and a Bear in a Boat by Dave Shelton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Cosmic Disco by Grace Nichols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Street Child by Bernie Doherty</w:t>
            </w:r>
          </w:p>
        </w:tc>
      </w:tr>
      <w:tr w:rsidR="00157FA6" w:rsidRPr="00F31A94" w:rsidTr="00B24DC3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Spine Book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Ice Palace by Robert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Swindells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There’s a Boy in the Girl’s Bathroom by Louis Sachar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The Lion, The Witch and The Wardrobe by C S Lewis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Skellig by David Almond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The Boy at the Back of the Class by </w:t>
            </w:r>
            <w:proofErr w:type="spellStart"/>
            <w:r w:rsidR="00157FA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Onjali</w:t>
            </w:r>
            <w:proofErr w:type="spellEnd"/>
            <w:r w:rsidR="00157FA6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 xml:space="preserve"> Q Rauf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57FA6" w:rsidP="00B24DC3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Frankie’s World by Aoife Dooley</w:t>
            </w:r>
          </w:p>
        </w:tc>
      </w:tr>
      <w:tr w:rsidR="00157FA6" w:rsidRPr="00F31A94" w:rsidTr="00B24DC3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Nelson Unit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1</w:t>
            </w:r>
          </w:p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3</w:t>
            </w:r>
          </w:p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5</w:t>
            </w:r>
          </w:p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7</w:t>
            </w:r>
          </w:p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137A53" w:rsidRPr="00F31A94" w:rsidRDefault="00137A53" w:rsidP="00B24DC3">
            <w:pPr>
              <w:widowControl/>
              <w:autoSpaceDE/>
              <w:autoSpaceDN/>
              <w:spacing w:before="240" w:after="24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31A9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Unit 10</w:t>
            </w:r>
          </w:p>
        </w:tc>
      </w:tr>
    </w:tbl>
    <w:p w:rsidR="00137A53" w:rsidRDefault="00137A53"/>
    <w:sectPr w:rsidR="00137A53">
      <w:pgSz w:w="16840" w:h="11910" w:orient="landscape"/>
      <w:pgMar w:top="1400" w:right="400" w:bottom="280" w:left="4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466" w:rsidRDefault="00034466">
      <w:r>
        <w:separator/>
      </w:r>
    </w:p>
  </w:endnote>
  <w:endnote w:type="continuationSeparator" w:id="0">
    <w:p w:rsidR="00034466" w:rsidRDefault="0003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466" w:rsidRDefault="00034466">
      <w:r>
        <w:separator/>
      </w:r>
    </w:p>
  </w:footnote>
  <w:footnote w:type="continuationSeparator" w:id="0">
    <w:p w:rsidR="00034466" w:rsidRDefault="0003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50C" w:rsidRDefault="002227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4177410</wp:posOffset>
              </wp:positionH>
              <wp:positionV relativeFrom="page">
                <wp:posOffset>435904</wp:posOffset>
              </wp:positionV>
              <wp:extent cx="2337435" cy="244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50C" w:rsidRDefault="0022279B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Year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VIPERS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Progression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Grid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8.95pt;margin-top:34.3pt;width:184.05pt;height:19.2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" filled="f" stroked="f">
              <v:textbox inset="0,0,0,0">
                <w:txbxContent>
                  <w:p w:rsidR="000E550C" w:rsidRDefault="0022279B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8"/>
                      </w:rPr>
                      <w:t>Year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VIPERS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Progression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8"/>
                      </w:rP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54E7"/>
    <w:multiLevelType w:val="hybridMultilevel"/>
    <w:tmpl w:val="D50A9A6A"/>
    <w:lvl w:ilvl="0" w:tplc="5CA23506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32B21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90441B86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2426468C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DB68A53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38346D5C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EF923F48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28E43784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49826782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2C0C64"/>
    <w:multiLevelType w:val="hybridMultilevel"/>
    <w:tmpl w:val="051AF790"/>
    <w:lvl w:ilvl="0" w:tplc="D9BC9280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689D0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A5ECB7D6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0DC49B6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2146E9C6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0A4AFBD2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6D62D046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96ACAA90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E20EBD7E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324F8A"/>
    <w:multiLevelType w:val="hybridMultilevel"/>
    <w:tmpl w:val="61C2D4DC"/>
    <w:lvl w:ilvl="0" w:tplc="BA62BC5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789EE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1194DA0C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AABC9B9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693A67B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ED765CBA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E4509104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AA309E7C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9FE0EFF8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D21049"/>
    <w:multiLevelType w:val="hybridMultilevel"/>
    <w:tmpl w:val="DBAABE5C"/>
    <w:lvl w:ilvl="0" w:tplc="76065760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89C8C5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4D24F55E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A2120B5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78F821EC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DF6E1916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BB8469C6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2ADCB47E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FB105172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8580440"/>
    <w:multiLevelType w:val="hybridMultilevel"/>
    <w:tmpl w:val="8D36EBA0"/>
    <w:lvl w:ilvl="0" w:tplc="F7AC4BD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C14834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2806CB4E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1BB68344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3806B862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07A45A50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051C78AE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350EC40C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771496E6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DC6ADC"/>
    <w:multiLevelType w:val="hybridMultilevel"/>
    <w:tmpl w:val="7A5ED102"/>
    <w:lvl w:ilvl="0" w:tplc="D58274D2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BE6346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E872041C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FE2EEB58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1F5A182C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D1DEF03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4538F24C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D3B2EA92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A4D02884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48514B3"/>
    <w:multiLevelType w:val="hybridMultilevel"/>
    <w:tmpl w:val="A99A05A4"/>
    <w:lvl w:ilvl="0" w:tplc="C44AFD3C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66B060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DE641CA6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872C200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19CE7D60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496E5D74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B17C6FBC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FDDC881E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79FC591E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2771A10"/>
    <w:multiLevelType w:val="hybridMultilevel"/>
    <w:tmpl w:val="039E25E6"/>
    <w:lvl w:ilvl="0" w:tplc="4CF482C2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7AA4CE2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0658D234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B5AE56CE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7C5A2EE2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DAB6056A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36303040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5F9076F8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84BC9FCE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4FA38D2"/>
    <w:multiLevelType w:val="hybridMultilevel"/>
    <w:tmpl w:val="0B4CE184"/>
    <w:lvl w:ilvl="0" w:tplc="096EFAD8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56A2E4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8BA6D120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77B85C0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1954EA40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1C622732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0AACD23A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B34A95B4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B4CA2ECE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FCD08F4"/>
    <w:multiLevelType w:val="hybridMultilevel"/>
    <w:tmpl w:val="63CAB7DC"/>
    <w:lvl w:ilvl="0" w:tplc="1E82A16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2CDE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11DED9C4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EB4456C6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6AA48E16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5A5AA12E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D81C45D0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B6B855E6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D932D41A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EF57ACE"/>
    <w:multiLevelType w:val="hybridMultilevel"/>
    <w:tmpl w:val="0A469B0C"/>
    <w:lvl w:ilvl="0" w:tplc="B9F0CA54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C2B59C"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 w:tplc="B1FCA9EE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3" w:tplc="B3C2BDB2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4" w:tplc="CCB844A8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7018DA56">
      <w:numFmt w:val="bullet"/>
      <w:lvlText w:val="•"/>
      <w:lvlJc w:val="left"/>
      <w:pPr>
        <w:ind w:left="4280" w:hanging="361"/>
      </w:pPr>
      <w:rPr>
        <w:rFonts w:hint="default"/>
        <w:lang w:val="en-US" w:eastAsia="en-US" w:bidi="ar-SA"/>
      </w:rPr>
    </w:lvl>
    <w:lvl w:ilvl="6" w:tplc="99A01538">
      <w:numFmt w:val="bullet"/>
      <w:lvlText w:val="•"/>
      <w:lvlJc w:val="left"/>
      <w:pPr>
        <w:ind w:left="4972" w:hanging="361"/>
      </w:pPr>
      <w:rPr>
        <w:rFonts w:hint="default"/>
        <w:lang w:val="en-US" w:eastAsia="en-US" w:bidi="ar-SA"/>
      </w:rPr>
    </w:lvl>
    <w:lvl w:ilvl="7" w:tplc="5F2E04D6">
      <w:numFmt w:val="bullet"/>
      <w:lvlText w:val="•"/>
      <w:lvlJc w:val="left"/>
      <w:pPr>
        <w:ind w:left="5664" w:hanging="361"/>
      </w:pPr>
      <w:rPr>
        <w:rFonts w:hint="default"/>
        <w:lang w:val="en-US" w:eastAsia="en-US" w:bidi="ar-SA"/>
      </w:rPr>
    </w:lvl>
    <w:lvl w:ilvl="8" w:tplc="CC8A62F6">
      <w:numFmt w:val="bullet"/>
      <w:lvlText w:val="•"/>
      <w:lvlJc w:val="left"/>
      <w:pPr>
        <w:ind w:left="635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65F5D45"/>
    <w:multiLevelType w:val="hybridMultilevel"/>
    <w:tmpl w:val="C422CEA2"/>
    <w:lvl w:ilvl="0" w:tplc="9FA63F9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4C00A8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772B14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CBD66EF2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4" w:tplc="C51EB42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5" w:tplc="7B503794">
      <w:numFmt w:val="bullet"/>
      <w:lvlText w:val="•"/>
      <w:lvlJc w:val="left"/>
      <w:pPr>
        <w:ind w:left="4161" w:hanging="360"/>
      </w:pPr>
      <w:rPr>
        <w:rFonts w:hint="default"/>
        <w:lang w:val="en-US" w:eastAsia="en-US" w:bidi="ar-SA"/>
      </w:rPr>
    </w:lvl>
    <w:lvl w:ilvl="6" w:tplc="A036B772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7" w:tplc="11A8BC9A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8" w:tplc="E1F4DD1A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50C"/>
    <w:rsid w:val="00034466"/>
    <w:rsid w:val="00093267"/>
    <w:rsid w:val="000E550C"/>
    <w:rsid w:val="00137A53"/>
    <w:rsid w:val="00157FA6"/>
    <w:rsid w:val="0021246D"/>
    <w:rsid w:val="0022279B"/>
    <w:rsid w:val="00345633"/>
    <w:rsid w:val="00495538"/>
    <w:rsid w:val="009346AE"/>
    <w:rsid w:val="00C37C53"/>
    <w:rsid w:val="00E64F3D"/>
    <w:rsid w:val="00F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F2CB"/>
  <w15:docId w15:val="{9F93F131-7E58-4FF8-A427-35723428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82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St Michaels</dc:creator>
  <cp:lastModifiedBy>erussell</cp:lastModifiedBy>
  <cp:revision>6</cp:revision>
  <dcterms:created xsi:type="dcterms:W3CDTF">2024-02-28T10:54:00Z</dcterms:created>
  <dcterms:modified xsi:type="dcterms:W3CDTF">2024-04-08T09:46:00Z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2016</vt:lpwstr>
  </property>
</Properties>
</file>