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410"/>
        <w:gridCol w:w="1819"/>
        <w:gridCol w:w="3609"/>
        <w:gridCol w:w="2981"/>
      </w:tblGrid>
      <w:tr w:rsidR="005F2249" w:rsidTr="003B6771">
        <w:trPr>
          <w:trHeight w:val="450"/>
        </w:trPr>
        <w:tc>
          <w:tcPr>
            <w:tcW w:w="1702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bookmarkStart w:id="0" w:name="_GoBack"/>
            <w:bookmarkEnd w:id="0"/>
          </w:p>
        </w:tc>
        <w:tc>
          <w:tcPr>
            <w:tcW w:w="5410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Significant Individual</w:t>
            </w:r>
            <w:r>
              <w:rPr>
                <w:rFonts w:ascii="CCW Precursive 1" w:hAnsi="CCW Precursive 1"/>
                <w:sz w:val="18"/>
              </w:rPr>
              <w:t xml:space="preserve"> / Book</w:t>
            </w:r>
          </w:p>
        </w:tc>
        <w:tc>
          <w:tcPr>
            <w:tcW w:w="1819" w:type="dxa"/>
          </w:tcPr>
          <w:p w:rsidR="005F2249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Week One</w:t>
            </w: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4/10/2021</w:t>
            </w:r>
          </w:p>
        </w:tc>
        <w:tc>
          <w:tcPr>
            <w:tcW w:w="3609" w:type="dxa"/>
          </w:tcPr>
          <w:p w:rsidR="005F2249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Week Two</w:t>
            </w: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11/10/2021</w:t>
            </w:r>
          </w:p>
        </w:tc>
        <w:tc>
          <w:tcPr>
            <w:tcW w:w="2981" w:type="dxa"/>
          </w:tcPr>
          <w:p w:rsidR="005F2249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Week Three</w:t>
            </w: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18/10/2021</w:t>
            </w:r>
          </w:p>
        </w:tc>
      </w:tr>
      <w:tr w:rsidR="005F2249" w:rsidTr="003B6771">
        <w:trPr>
          <w:trHeight w:val="219"/>
        </w:trPr>
        <w:tc>
          <w:tcPr>
            <w:tcW w:w="1702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Preschool</w:t>
            </w:r>
          </w:p>
        </w:tc>
        <w:tc>
          <w:tcPr>
            <w:tcW w:w="5410" w:type="dxa"/>
            <w:vMerge w:val="restart"/>
          </w:tcPr>
          <w:p w:rsidR="004F1161" w:rsidRDefault="004F1161" w:rsidP="00574D93">
            <w:pPr>
              <w:rPr>
                <w:rFonts w:ascii="CCW Precursive 1" w:hAnsi="CCW Precursive 1"/>
                <w:sz w:val="18"/>
              </w:rPr>
            </w:pPr>
          </w:p>
          <w:p w:rsidR="004F1161" w:rsidRDefault="004F1161" w:rsidP="00574D93">
            <w:pPr>
              <w:rPr>
                <w:rFonts w:ascii="CCW Precursive 1" w:hAnsi="CCW Precursive 1"/>
                <w:sz w:val="18"/>
              </w:rPr>
            </w:pPr>
          </w:p>
          <w:p w:rsidR="005F2249" w:rsidRDefault="005F2249" w:rsidP="00574D93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Handa’s Surprise (Book)</w:t>
            </w:r>
          </w:p>
          <w:p w:rsidR="007B20D7" w:rsidRPr="003B014F" w:rsidRDefault="007B20D7" w:rsidP="00574D93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This Jazz Man (Book)</w:t>
            </w:r>
          </w:p>
        </w:tc>
        <w:tc>
          <w:tcPr>
            <w:tcW w:w="1819" w:type="dxa"/>
            <w:vMerge w:val="restart"/>
          </w:tcPr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6D646D">
            <w:pPr>
              <w:jc w:val="center"/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 xml:space="preserve">Introduction to Black History Month – PowerPoint/ Assembly on the G- Drive </w:t>
            </w:r>
          </w:p>
        </w:tc>
        <w:tc>
          <w:tcPr>
            <w:tcW w:w="3609" w:type="dxa"/>
            <w:vMerge w:val="restart"/>
          </w:tcPr>
          <w:p w:rsidR="005F2249" w:rsidRDefault="005F2249" w:rsidP="00582D87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 xml:space="preserve">Read and discuss </w:t>
            </w:r>
            <w:r>
              <w:rPr>
                <w:rFonts w:ascii="CCW Precursive 1" w:hAnsi="CCW Precursive 1"/>
                <w:sz w:val="18"/>
              </w:rPr>
              <w:t>Handa’s surprise</w:t>
            </w:r>
          </w:p>
          <w:p w:rsidR="005F2249" w:rsidRPr="003B014F" w:rsidRDefault="005F2249" w:rsidP="00582D87">
            <w:pPr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3B4F74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Make African Masks</w:t>
            </w:r>
            <w:r>
              <w:rPr>
                <w:rFonts w:ascii="CCW Precursive 1" w:hAnsi="CCW Precursive 1"/>
                <w:sz w:val="18"/>
              </w:rPr>
              <w:t xml:space="preserve"> &amp; </w:t>
            </w:r>
            <w:r w:rsidRPr="003B014F">
              <w:rPr>
                <w:rFonts w:ascii="CCW Precursive 1" w:hAnsi="CCW Precursive 1"/>
                <w:sz w:val="18"/>
              </w:rPr>
              <w:t>Kwanza Necklaces</w:t>
            </w:r>
          </w:p>
        </w:tc>
        <w:tc>
          <w:tcPr>
            <w:tcW w:w="2981" w:type="dxa"/>
            <w:vMerge w:val="restart"/>
          </w:tcPr>
          <w:p w:rsidR="005F2249" w:rsidRDefault="005F2249" w:rsidP="00AC3C64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Make carnival costumes/ headdresses</w:t>
            </w:r>
          </w:p>
          <w:p w:rsidR="005F2249" w:rsidRDefault="005F2249" w:rsidP="00AC3C64">
            <w:pPr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 w:rsidP="00AC3C64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 xml:space="preserve">African dance – </w:t>
            </w:r>
            <w:r w:rsidR="004F1161">
              <w:rPr>
                <w:rFonts w:ascii="CCW Precursive 1" w:hAnsi="CCW Precursive 1"/>
                <w:sz w:val="18"/>
              </w:rPr>
              <w:t>SD</w:t>
            </w:r>
          </w:p>
        </w:tc>
      </w:tr>
      <w:tr w:rsidR="005F2249" w:rsidTr="003B6771">
        <w:trPr>
          <w:trHeight w:val="1791"/>
        </w:trPr>
        <w:tc>
          <w:tcPr>
            <w:tcW w:w="1702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Reception</w:t>
            </w:r>
          </w:p>
        </w:tc>
        <w:tc>
          <w:tcPr>
            <w:tcW w:w="5410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1819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2981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</w:tr>
      <w:tr w:rsidR="005F2249" w:rsidTr="003B6771">
        <w:trPr>
          <w:trHeight w:val="682"/>
        </w:trPr>
        <w:tc>
          <w:tcPr>
            <w:tcW w:w="1702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Year One</w:t>
            </w:r>
          </w:p>
        </w:tc>
        <w:tc>
          <w:tcPr>
            <w:tcW w:w="5410" w:type="dxa"/>
          </w:tcPr>
          <w:p w:rsidR="00162E8D" w:rsidRPr="003B014F" w:rsidRDefault="007B6412" w:rsidP="0048443C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Look Up! – Nathan Byron</w:t>
            </w:r>
            <w:r w:rsidR="00317FD6">
              <w:rPr>
                <w:rFonts w:ascii="CCW Precursive 1" w:hAnsi="CCW Precursive 1"/>
                <w:sz w:val="18"/>
              </w:rPr>
              <w:t xml:space="preserve"> (book)</w:t>
            </w:r>
          </w:p>
        </w:tc>
        <w:tc>
          <w:tcPr>
            <w:tcW w:w="1819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  <w:vMerge w:val="restart"/>
          </w:tcPr>
          <w:p w:rsidR="005F2249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Use the planning that is available on Hamilton – Significant individuals in Black History.</w:t>
            </w:r>
          </w:p>
          <w:p w:rsidR="003B6771" w:rsidRDefault="00391677">
            <w:pPr>
              <w:rPr>
                <w:rFonts w:ascii="CCW Precursive 1" w:hAnsi="CCW Precursive 1"/>
                <w:sz w:val="18"/>
              </w:rPr>
            </w:pPr>
            <w:hyperlink r:id="rId7" w:history="1">
              <w:r w:rsidR="003B6771" w:rsidRPr="00885051">
                <w:rPr>
                  <w:rStyle w:val="Hyperlink"/>
                  <w:rFonts w:ascii="CCW Precursive 1" w:hAnsi="CCW Precursive 1"/>
                  <w:sz w:val="18"/>
                </w:rPr>
                <w:t>https://www.hamilton-trust.org.uk/topics/key-stage-1-topics/raising-awareness-days/black-history-month/</w:t>
              </w:r>
            </w:hyperlink>
            <w:r w:rsidR="003B6771">
              <w:rPr>
                <w:rFonts w:ascii="CCW Precursive 1" w:hAnsi="CCW Precursive 1"/>
                <w:sz w:val="18"/>
              </w:rPr>
              <w:t xml:space="preserve"> </w:t>
            </w: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Planning saved on G Drive</w:t>
            </w:r>
          </w:p>
        </w:tc>
        <w:tc>
          <w:tcPr>
            <w:tcW w:w="2981" w:type="dxa"/>
            <w:vMerge w:val="restart"/>
          </w:tcPr>
          <w:p w:rsidR="005F2249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Harriet Powers – Quilt Maker</w:t>
            </w: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Design their own quilt which tells the story of their life – Showing why they are proud to be who they are.</w:t>
            </w: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</w:tr>
      <w:tr w:rsidR="005F2249" w:rsidTr="003B6771">
        <w:trPr>
          <w:trHeight w:val="901"/>
        </w:trPr>
        <w:tc>
          <w:tcPr>
            <w:tcW w:w="1702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Year Two</w:t>
            </w:r>
          </w:p>
        </w:tc>
        <w:tc>
          <w:tcPr>
            <w:tcW w:w="5410" w:type="dxa"/>
          </w:tcPr>
          <w:p w:rsidR="005F2249" w:rsidRDefault="003B6771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The Mega Magic Hair Swap – Rochelle </w:t>
            </w:r>
            <w:proofErr w:type="spellStart"/>
            <w:r>
              <w:rPr>
                <w:rFonts w:ascii="CCW Precursive 1" w:hAnsi="CCW Precursive 1"/>
                <w:sz w:val="18"/>
              </w:rPr>
              <w:t>Humes</w:t>
            </w:r>
            <w:proofErr w:type="spellEnd"/>
            <w:r>
              <w:rPr>
                <w:rFonts w:ascii="CCW Precursive 1" w:hAnsi="CCW Precursive 1"/>
                <w:sz w:val="18"/>
              </w:rPr>
              <w:t xml:space="preserve"> (book)</w:t>
            </w:r>
          </w:p>
          <w:p w:rsidR="003B6771" w:rsidRPr="00162E8D" w:rsidRDefault="003B6771" w:rsidP="00162E8D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1819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2981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</w:tr>
      <w:tr w:rsidR="007B684F" w:rsidTr="003B6771">
        <w:trPr>
          <w:trHeight w:val="669"/>
        </w:trPr>
        <w:tc>
          <w:tcPr>
            <w:tcW w:w="1702" w:type="dxa"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Year Three</w:t>
            </w:r>
          </w:p>
        </w:tc>
        <w:tc>
          <w:tcPr>
            <w:tcW w:w="5410" w:type="dxa"/>
          </w:tcPr>
          <w:p w:rsidR="007B684F" w:rsidRDefault="007B684F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Amazing Grace – Mary Hoffman (book)</w:t>
            </w:r>
          </w:p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Matthew Henson – Arctic Explorer</w:t>
            </w:r>
          </w:p>
        </w:tc>
        <w:tc>
          <w:tcPr>
            <w:tcW w:w="1819" w:type="dxa"/>
            <w:vMerge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  <w:vMerge w:val="restart"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Research significant individual and write a fact file, report or complete creative writing piece </w:t>
            </w:r>
          </w:p>
        </w:tc>
        <w:tc>
          <w:tcPr>
            <w:tcW w:w="2981" w:type="dxa"/>
            <w:vMerge w:val="restart"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Make Paper Masai Necklaces or Pasta Masai Necklaces</w:t>
            </w:r>
          </w:p>
        </w:tc>
      </w:tr>
      <w:tr w:rsidR="007B684F" w:rsidTr="003B6771">
        <w:trPr>
          <w:trHeight w:val="450"/>
        </w:trPr>
        <w:tc>
          <w:tcPr>
            <w:tcW w:w="1702" w:type="dxa"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Year Four</w:t>
            </w:r>
          </w:p>
        </w:tc>
        <w:tc>
          <w:tcPr>
            <w:tcW w:w="5410" w:type="dxa"/>
          </w:tcPr>
          <w:p w:rsidR="007B684F" w:rsidRDefault="007B684F" w:rsidP="0048443C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Walter </w:t>
            </w:r>
            <w:proofErr w:type="spellStart"/>
            <w:r>
              <w:rPr>
                <w:rFonts w:ascii="CCW Precursive 1" w:hAnsi="CCW Precursive 1"/>
                <w:sz w:val="18"/>
              </w:rPr>
              <w:t>Tull</w:t>
            </w:r>
            <w:proofErr w:type="spellEnd"/>
            <w:r>
              <w:rPr>
                <w:rFonts w:ascii="CCW Precursive 1" w:hAnsi="CCW Precursive 1"/>
                <w:sz w:val="18"/>
              </w:rPr>
              <w:t xml:space="preserve"> – first black officer in the British Army as well as one of the first black professional football players.</w:t>
            </w:r>
          </w:p>
          <w:p w:rsidR="007B684F" w:rsidRPr="003B014F" w:rsidRDefault="007B684F" w:rsidP="0048443C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Respect Walter </w:t>
            </w:r>
            <w:proofErr w:type="spellStart"/>
            <w:r>
              <w:rPr>
                <w:rFonts w:ascii="CCW Precursive 1" w:hAnsi="CCW Precursive 1"/>
                <w:sz w:val="18"/>
              </w:rPr>
              <w:t>Tull</w:t>
            </w:r>
            <w:proofErr w:type="spellEnd"/>
            <w:r>
              <w:rPr>
                <w:rFonts w:ascii="CCW Precursive 1" w:hAnsi="CCW Precursive 1"/>
                <w:sz w:val="18"/>
              </w:rPr>
              <w:t xml:space="preserve"> story – Michaela Morgan (book)</w:t>
            </w:r>
          </w:p>
        </w:tc>
        <w:tc>
          <w:tcPr>
            <w:tcW w:w="1819" w:type="dxa"/>
            <w:vMerge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  <w:vMerge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2981" w:type="dxa"/>
            <w:vMerge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</w:p>
        </w:tc>
      </w:tr>
      <w:tr w:rsidR="007B684F" w:rsidTr="003B6771">
        <w:trPr>
          <w:trHeight w:val="669"/>
        </w:trPr>
        <w:tc>
          <w:tcPr>
            <w:tcW w:w="1702" w:type="dxa"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Year Five</w:t>
            </w:r>
          </w:p>
        </w:tc>
        <w:tc>
          <w:tcPr>
            <w:tcW w:w="5410" w:type="dxa"/>
          </w:tcPr>
          <w:p w:rsidR="007B684F" w:rsidRDefault="007B684F" w:rsidP="0048443C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Beyoncé (book) </w:t>
            </w:r>
          </w:p>
          <w:p w:rsidR="007B684F" w:rsidRPr="003B014F" w:rsidRDefault="007B684F" w:rsidP="0048443C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Martin Luther King Jr – Civil Rights activist</w:t>
            </w:r>
          </w:p>
        </w:tc>
        <w:tc>
          <w:tcPr>
            <w:tcW w:w="1819" w:type="dxa"/>
            <w:vMerge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  <w:vMerge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2981" w:type="dxa"/>
          </w:tcPr>
          <w:p w:rsidR="007B684F" w:rsidRPr="003B014F" w:rsidRDefault="007B684F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Martin Luther King Jr Collaborative Art activity</w:t>
            </w:r>
          </w:p>
        </w:tc>
      </w:tr>
      <w:tr w:rsidR="005F2249" w:rsidTr="003B6771">
        <w:trPr>
          <w:trHeight w:val="901"/>
        </w:trPr>
        <w:tc>
          <w:tcPr>
            <w:tcW w:w="1702" w:type="dxa"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  <w:r w:rsidRPr="003B014F">
              <w:rPr>
                <w:rFonts w:ascii="CCW Precursive 1" w:hAnsi="CCW Precursive 1"/>
                <w:sz w:val="18"/>
              </w:rPr>
              <w:t>Year Six</w:t>
            </w:r>
          </w:p>
        </w:tc>
        <w:tc>
          <w:tcPr>
            <w:tcW w:w="5410" w:type="dxa"/>
          </w:tcPr>
          <w:p w:rsidR="005F2249" w:rsidRDefault="00020684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>The Undefeated – Kwame Alexander (Book)</w:t>
            </w:r>
          </w:p>
          <w:p w:rsidR="0049213D" w:rsidRPr="003B014F" w:rsidRDefault="0049213D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Harriet Tubman </w:t>
            </w:r>
            <w:r w:rsidR="007B20D7">
              <w:rPr>
                <w:rFonts w:ascii="CCW Precursive 1" w:hAnsi="CCW Precursive 1"/>
                <w:sz w:val="18"/>
              </w:rPr>
              <w:t>–</w:t>
            </w:r>
            <w:r>
              <w:rPr>
                <w:rFonts w:ascii="CCW Precursive 1" w:hAnsi="CCW Precursive 1"/>
                <w:sz w:val="18"/>
              </w:rPr>
              <w:t xml:space="preserve"> </w:t>
            </w:r>
            <w:r w:rsidR="007B20D7">
              <w:rPr>
                <w:rFonts w:ascii="CCW Precursive 1" w:hAnsi="CCW Precursive 1"/>
                <w:sz w:val="18"/>
              </w:rPr>
              <w:t>Underground Railroad champion</w:t>
            </w:r>
          </w:p>
        </w:tc>
        <w:tc>
          <w:tcPr>
            <w:tcW w:w="1819" w:type="dxa"/>
            <w:vMerge/>
          </w:tcPr>
          <w:p w:rsidR="005F2249" w:rsidRPr="003B014F" w:rsidRDefault="005F2249">
            <w:pPr>
              <w:rPr>
                <w:rFonts w:ascii="CCW Precursive 1" w:hAnsi="CCW Precursive 1"/>
                <w:sz w:val="18"/>
              </w:rPr>
            </w:pPr>
          </w:p>
        </w:tc>
        <w:tc>
          <w:tcPr>
            <w:tcW w:w="3609" w:type="dxa"/>
          </w:tcPr>
          <w:p w:rsidR="005F2249" w:rsidRPr="003B014F" w:rsidRDefault="00BD5CC3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t xml:space="preserve">Hamilton planning – Black Lives Matter - </w:t>
            </w:r>
            <w:hyperlink r:id="rId8" w:history="1">
              <w:r w:rsidRPr="00885B6B">
                <w:rPr>
                  <w:rStyle w:val="Hyperlink"/>
                  <w:rFonts w:ascii="CCW Precursive 1" w:hAnsi="CCW Precursive 1"/>
                  <w:sz w:val="18"/>
                </w:rPr>
                <w:t>https://www.hamilton-</w:t>
              </w:r>
              <w:r w:rsidRPr="00885B6B">
                <w:rPr>
                  <w:rStyle w:val="Hyperlink"/>
                  <w:rFonts w:ascii="CCW Precursive 1" w:hAnsi="CCW Precursive 1"/>
                  <w:sz w:val="18"/>
                </w:rPr>
                <w:lastRenderedPageBreak/>
                <w:t>trust.org.uk/english/year-6-english/black-lives-matter/</w:t>
              </w:r>
            </w:hyperlink>
            <w:r>
              <w:rPr>
                <w:rFonts w:ascii="CCW Precursive 1" w:hAnsi="CCW Precursive 1"/>
                <w:sz w:val="18"/>
              </w:rPr>
              <w:t xml:space="preserve"> </w:t>
            </w:r>
          </w:p>
        </w:tc>
        <w:tc>
          <w:tcPr>
            <w:tcW w:w="2981" w:type="dxa"/>
          </w:tcPr>
          <w:p w:rsidR="005F2249" w:rsidRPr="003B014F" w:rsidRDefault="007B6412">
            <w:pPr>
              <w:rPr>
                <w:rFonts w:ascii="CCW Precursive 1" w:hAnsi="CCW Precursive 1"/>
                <w:sz w:val="18"/>
              </w:rPr>
            </w:pPr>
            <w:r>
              <w:rPr>
                <w:rFonts w:ascii="CCW Precursive 1" w:hAnsi="CCW Precursive 1"/>
                <w:sz w:val="18"/>
              </w:rPr>
              <w:lastRenderedPageBreak/>
              <w:t>Collaborative Art activity</w:t>
            </w:r>
          </w:p>
        </w:tc>
      </w:tr>
    </w:tbl>
    <w:p w:rsidR="00322E6D" w:rsidRDefault="00322E6D"/>
    <w:sectPr w:rsidR="00322E6D" w:rsidSect="00226DF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77" w:rsidRDefault="00391677" w:rsidP="00C878B0">
      <w:pPr>
        <w:spacing w:after="0" w:line="240" w:lineRule="auto"/>
      </w:pPr>
      <w:r>
        <w:separator/>
      </w:r>
    </w:p>
  </w:endnote>
  <w:endnote w:type="continuationSeparator" w:id="0">
    <w:p w:rsidR="00391677" w:rsidRDefault="00391677" w:rsidP="00C8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77" w:rsidRDefault="00391677" w:rsidP="00C878B0">
      <w:pPr>
        <w:spacing w:after="0" w:line="240" w:lineRule="auto"/>
      </w:pPr>
      <w:r>
        <w:separator/>
      </w:r>
    </w:p>
  </w:footnote>
  <w:footnote w:type="continuationSeparator" w:id="0">
    <w:p w:rsidR="00391677" w:rsidRDefault="00391677" w:rsidP="00C8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30" w:rsidRPr="00C878B0" w:rsidRDefault="005A1030" w:rsidP="00C878B0">
    <w:pPr>
      <w:pStyle w:val="Header"/>
      <w:jc w:val="center"/>
      <w:rPr>
        <w:rFonts w:ascii="CCW Precursive 1" w:hAnsi="CCW Precursive 1"/>
        <w:b/>
        <w:sz w:val="24"/>
        <w:u w:val="single"/>
      </w:rPr>
    </w:pPr>
    <w:r w:rsidRPr="00C878B0">
      <w:rPr>
        <w:rFonts w:ascii="CCW Precursive 1" w:hAnsi="CCW Precursive 1"/>
        <w:b/>
        <w:sz w:val="24"/>
        <w:u w:val="single"/>
      </w:rPr>
      <w:t>Black History Month Activities 202</w:t>
    </w:r>
    <w:r w:rsidR="005F2249">
      <w:rPr>
        <w:rFonts w:ascii="CCW Precursive 1" w:hAnsi="CCW Precursive 1"/>
        <w:b/>
        <w:sz w:val="24"/>
        <w:u w:val="single"/>
      </w:rPr>
      <w:t>1</w:t>
    </w:r>
  </w:p>
  <w:p w:rsidR="005A1030" w:rsidRDefault="005A1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6784"/>
    <w:multiLevelType w:val="hybridMultilevel"/>
    <w:tmpl w:val="E0EA32EC"/>
    <w:lvl w:ilvl="0" w:tplc="029681C4">
      <w:numFmt w:val="bullet"/>
      <w:lvlText w:val="-"/>
      <w:lvlJc w:val="left"/>
      <w:pPr>
        <w:ind w:left="480" w:hanging="360"/>
      </w:pPr>
      <w:rPr>
        <w:rFonts w:ascii="CCW Precursive 1" w:eastAsiaTheme="minorHAnsi" w:hAnsi="CCW Precursive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F1"/>
    <w:rsid w:val="00020684"/>
    <w:rsid w:val="000D1830"/>
    <w:rsid w:val="00162E8D"/>
    <w:rsid w:val="001F1B22"/>
    <w:rsid w:val="00226DF1"/>
    <w:rsid w:val="002A64F5"/>
    <w:rsid w:val="00305B17"/>
    <w:rsid w:val="00317FD6"/>
    <w:rsid w:val="00322E6D"/>
    <w:rsid w:val="003572C3"/>
    <w:rsid w:val="00391677"/>
    <w:rsid w:val="003A6A9B"/>
    <w:rsid w:val="003B014F"/>
    <w:rsid w:val="003B3E63"/>
    <w:rsid w:val="003B6771"/>
    <w:rsid w:val="004839A8"/>
    <w:rsid w:val="0048443C"/>
    <w:rsid w:val="0048783E"/>
    <w:rsid w:val="0049213D"/>
    <w:rsid w:val="004F1161"/>
    <w:rsid w:val="00582D87"/>
    <w:rsid w:val="005A1030"/>
    <w:rsid w:val="005F2249"/>
    <w:rsid w:val="005F7D65"/>
    <w:rsid w:val="006774D0"/>
    <w:rsid w:val="006D1D36"/>
    <w:rsid w:val="006D646D"/>
    <w:rsid w:val="0070660B"/>
    <w:rsid w:val="00720421"/>
    <w:rsid w:val="007B0780"/>
    <w:rsid w:val="007B20D7"/>
    <w:rsid w:val="007B6412"/>
    <w:rsid w:val="007B684F"/>
    <w:rsid w:val="0092606E"/>
    <w:rsid w:val="00A14077"/>
    <w:rsid w:val="00A559D9"/>
    <w:rsid w:val="00B1053B"/>
    <w:rsid w:val="00BD5CC3"/>
    <w:rsid w:val="00C250F1"/>
    <w:rsid w:val="00C878B0"/>
    <w:rsid w:val="00CE4654"/>
    <w:rsid w:val="00D40F49"/>
    <w:rsid w:val="00D54074"/>
    <w:rsid w:val="00E75482"/>
    <w:rsid w:val="00F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0B5A9-7706-477F-82E5-9B88B0ED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B0"/>
  </w:style>
  <w:style w:type="paragraph" w:styleId="Footer">
    <w:name w:val="footer"/>
    <w:basedOn w:val="Normal"/>
    <w:link w:val="FooterChar"/>
    <w:uiPriority w:val="99"/>
    <w:unhideWhenUsed/>
    <w:rsid w:val="00C8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B0"/>
  </w:style>
  <w:style w:type="character" w:styleId="Hyperlink">
    <w:name w:val="Hyperlink"/>
    <w:basedOn w:val="DefaultParagraphFont"/>
    <w:uiPriority w:val="99"/>
    <w:unhideWhenUsed/>
    <w:rsid w:val="003B6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english/year-6-english/black-lives-ma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topics/key-stage-1-topics/raising-awareness-days/black-history-mon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Steph Hendry Taylor</cp:lastModifiedBy>
  <cp:revision>2</cp:revision>
  <dcterms:created xsi:type="dcterms:W3CDTF">2021-10-03T12:57:00Z</dcterms:created>
  <dcterms:modified xsi:type="dcterms:W3CDTF">2021-10-03T12:57:00Z</dcterms:modified>
</cp:coreProperties>
</file>