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034" w:rsidRDefault="00783C3C" w:rsidP="00C21A1C">
      <w:pPr>
        <w:jc w:val="both"/>
        <w:rPr>
          <w:rFonts w:ascii="Comic Sans MS" w:hAnsi="Comic Sans MS"/>
          <w:u w:val="single"/>
        </w:rPr>
      </w:pPr>
      <w:r>
        <w:rPr>
          <w:rFonts w:ascii="Comic Sans MS" w:hAnsi="Comic Sans MS"/>
          <w:u w:val="single"/>
        </w:rPr>
        <w:t>Cotton End Forest</w:t>
      </w:r>
      <w:r w:rsidR="007E5034">
        <w:rPr>
          <w:rFonts w:ascii="Comic Sans MS" w:hAnsi="Comic Sans MS"/>
          <w:u w:val="single"/>
        </w:rPr>
        <w:t xml:space="preserve"> School</w:t>
      </w:r>
    </w:p>
    <w:p w:rsidR="00182AF2" w:rsidRPr="00182AF2" w:rsidRDefault="00EB3BB5" w:rsidP="00C21A1C">
      <w:pPr>
        <w:jc w:val="both"/>
        <w:rPr>
          <w:rFonts w:ascii="Comic Sans MS" w:hAnsi="Comic Sans MS"/>
          <w:u w:val="single"/>
        </w:rPr>
      </w:pPr>
      <w:r w:rsidRPr="007E5034">
        <w:rPr>
          <w:rFonts w:ascii="Comic Sans MS" w:hAnsi="Comic Sans MS"/>
          <w:u w:val="single"/>
        </w:rPr>
        <w:t>SE</w:t>
      </w:r>
      <w:r w:rsidR="007E5034">
        <w:rPr>
          <w:rFonts w:ascii="Comic Sans MS" w:hAnsi="Comic Sans MS"/>
          <w:u w:val="single"/>
        </w:rPr>
        <w:t xml:space="preserve">ND Information Report </w:t>
      </w:r>
      <w:r w:rsidRPr="007E5034">
        <w:rPr>
          <w:rFonts w:ascii="Comic Sans MS" w:hAnsi="Comic Sans MS"/>
          <w:u w:val="single"/>
        </w:rPr>
        <w:t>20</w:t>
      </w:r>
      <w:r w:rsidR="00182AF2">
        <w:rPr>
          <w:rFonts w:ascii="Comic Sans MS" w:hAnsi="Comic Sans MS"/>
          <w:u w:val="single"/>
        </w:rPr>
        <w:t>20-21</w:t>
      </w:r>
    </w:p>
    <w:p w:rsidR="00EB3BB5" w:rsidRPr="007E5034" w:rsidRDefault="00EB3BB5" w:rsidP="0041373E">
      <w:pPr>
        <w:jc w:val="both"/>
        <w:rPr>
          <w:rFonts w:ascii="Comic Sans MS" w:hAnsi="Comic Sans MS"/>
          <w:u w:val="single"/>
        </w:rPr>
      </w:pPr>
      <w:r w:rsidRPr="007E5034">
        <w:rPr>
          <w:rFonts w:ascii="Comic Sans MS" w:hAnsi="Comic Sans MS"/>
          <w:u w:val="single"/>
        </w:rPr>
        <w:t>SEND provision at the school</w:t>
      </w:r>
    </w:p>
    <w:p w:rsidR="00D77E7F" w:rsidRDefault="00D77E7F" w:rsidP="0041373E">
      <w:pPr>
        <w:jc w:val="both"/>
        <w:rPr>
          <w:rFonts w:ascii="Comic Sans MS" w:hAnsi="Comic Sans MS"/>
        </w:rPr>
      </w:pPr>
      <w:r w:rsidRPr="00D77E7F">
        <w:rPr>
          <w:rFonts w:ascii="Comic Sans MS" w:hAnsi="Comic Sans MS"/>
        </w:rPr>
        <w:t xml:space="preserve">Cotton End </w:t>
      </w:r>
      <w:r w:rsidR="00783C3C">
        <w:rPr>
          <w:rFonts w:ascii="Comic Sans MS" w:hAnsi="Comic Sans MS"/>
        </w:rPr>
        <w:t>Forest</w:t>
      </w:r>
      <w:r w:rsidRPr="00D77E7F">
        <w:rPr>
          <w:rFonts w:ascii="Comic Sans MS" w:hAnsi="Comic Sans MS"/>
        </w:rPr>
        <w:t xml:space="preserve"> School promotes a fully inclusive environment where all children feel safe and valued. </w:t>
      </w:r>
      <w:r w:rsidR="007E5034">
        <w:rPr>
          <w:rFonts w:ascii="Comic Sans MS" w:hAnsi="Comic Sans MS"/>
        </w:rPr>
        <w:t xml:space="preserve"> </w:t>
      </w:r>
      <w:r w:rsidR="006D2932">
        <w:rPr>
          <w:rFonts w:ascii="Comic Sans MS" w:hAnsi="Comic Sans MS"/>
        </w:rPr>
        <w:t>We actively seek to identify barriers to learning and endeavour to remove these barriers enabling children to achieve</w:t>
      </w:r>
      <w:r w:rsidR="00DD5494">
        <w:rPr>
          <w:rFonts w:ascii="Comic Sans MS" w:hAnsi="Comic Sans MS"/>
        </w:rPr>
        <w:t xml:space="preserve"> their full potential</w:t>
      </w:r>
      <w:r w:rsidR="006D2932">
        <w:rPr>
          <w:rFonts w:ascii="Comic Sans MS" w:hAnsi="Comic Sans MS"/>
        </w:rPr>
        <w:t xml:space="preserve">. </w:t>
      </w:r>
      <w:r w:rsidR="00E00B81">
        <w:rPr>
          <w:rFonts w:ascii="Comic Sans MS" w:hAnsi="Comic Sans MS"/>
        </w:rPr>
        <w:t xml:space="preserve">We have high aspirations and expectations of all children including those with SEND. </w:t>
      </w:r>
      <w:r w:rsidRPr="00D77E7F">
        <w:rPr>
          <w:rFonts w:ascii="Comic Sans MS" w:hAnsi="Comic Sans MS"/>
        </w:rPr>
        <w:t xml:space="preserve">Children are treated as individuals and their needs addressed as such. </w:t>
      </w:r>
      <w:r w:rsidR="00020094" w:rsidRPr="007E5034">
        <w:rPr>
          <w:rFonts w:ascii="Comic Sans MS" w:hAnsi="Comic Sans MS"/>
        </w:rPr>
        <w:t>We differentiate through wave 1 and 2 interventions, accommodating all Special Education needs within a mainstream setting</w:t>
      </w:r>
      <w:r w:rsidR="007E5034" w:rsidRPr="007E5034">
        <w:rPr>
          <w:rFonts w:ascii="Comic Sans MS" w:hAnsi="Comic Sans MS"/>
        </w:rPr>
        <w:t>.</w:t>
      </w:r>
    </w:p>
    <w:p w:rsidR="00492D43" w:rsidRPr="0041373E" w:rsidRDefault="00492D43" w:rsidP="0041373E">
      <w:pPr>
        <w:jc w:val="both"/>
        <w:rPr>
          <w:rFonts w:ascii="Comic Sans MS" w:hAnsi="Comic Sans MS"/>
          <w:b/>
          <w:color w:val="FF0000"/>
          <w:u w:val="single"/>
        </w:rPr>
      </w:pPr>
      <w:r w:rsidRPr="0041373E">
        <w:rPr>
          <w:rFonts w:ascii="Comic Sans MS" w:hAnsi="Comic Sans MS"/>
          <w:b/>
          <w:color w:val="FF0000"/>
          <w:u w:val="single"/>
        </w:rPr>
        <w:t>Special arrangements in r</w:t>
      </w:r>
      <w:r w:rsidR="00632700" w:rsidRPr="0041373E">
        <w:rPr>
          <w:rFonts w:ascii="Comic Sans MS" w:hAnsi="Comic Sans MS"/>
          <w:b/>
          <w:color w:val="FF0000"/>
          <w:u w:val="single"/>
        </w:rPr>
        <w:t>el</w:t>
      </w:r>
      <w:r w:rsidRPr="0041373E">
        <w:rPr>
          <w:rFonts w:ascii="Comic Sans MS" w:hAnsi="Comic Sans MS"/>
          <w:b/>
          <w:color w:val="FF0000"/>
          <w:u w:val="single"/>
        </w:rPr>
        <w:t>ation to COVID-19</w:t>
      </w:r>
    </w:p>
    <w:p w:rsidR="00492D43" w:rsidRPr="0041373E" w:rsidRDefault="00492D43" w:rsidP="0041373E">
      <w:pPr>
        <w:jc w:val="both"/>
        <w:rPr>
          <w:rFonts w:ascii="Comic Sans MS" w:hAnsi="Comic Sans MS"/>
          <w:color w:val="FF0000"/>
        </w:rPr>
      </w:pPr>
      <w:r w:rsidRPr="0041373E">
        <w:rPr>
          <w:rFonts w:ascii="Comic Sans MS" w:hAnsi="Comic Sans MS"/>
          <w:color w:val="FF0000"/>
        </w:rPr>
        <w:t>From September, the government announced plans for all children to return to school on a full-time basis. Following the guidelines provided below</w:t>
      </w:r>
    </w:p>
    <w:p w:rsidR="00492D43" w:rsidRPr="0041373E" w:rsidRDefault="00BE17AD" w:rsidP="00C21A1C">
      <w:pPr>
        <w:ind w:left="360"/>
        <w:jc w:val="both"/>
        <w:rPr>
          <w:rFonts w:ascii="Comic Sans MS" w:hAnsi="Comic Sans MS"/>
          <w:color w:val="FF0000"/>
        </w:rPr>
      </w:pPr>
      <w:hyperlink r:id="rId7" w:history="1">
        <w:r w:rsidR="00492D43" w:rsidRPr="0041373E">
          <w:rPr>
            <w:rStyle w:val="Hyperlink"/>
            <w:rFonts w:ascii="Comic Sans MS" w:hAnsi="Comic Sans MS"/>
            <w:color w:val="FF0000"/>
          </w:rPr>
          <w:t>https://www.gov.uk/governemt/publications/actions-for-schools-during-the-coronavirus-outbreak/guidance-for-full-opening-schools</w:t>
        </w:r>
      </w:hyperlink>
    </w:p>
    <w:p w:rsidR="00492D43" w:rsidRPr="0041373E" w:rsidRDefault="00492D43" w:rsidP="0041373E">
      <w:pPr>
        <w:jc w:val="both"/>
        <w:rPr>
          <w:rFonts w:ascii="Comic Sans MS" w:hAnsi="Comic Sans MS"/>
          <w:color w:val="FF0000"/>
        </w:rPr>
      </w:pPr>
      <w:r w:rsidRPr="0041373E">
        <w:rPr>
          <w:rFonts w:ascii="Comic Sans MS" w:hAnsi="Comic Sans MS"/>
          <w:color w:val="FF0000"/>
        </w:rPr>
        <w:t>Cotton End Forest school will be providing the following:</w:t>
      </w:r>
    </w:p>
    <w:p w:rsidR="00492D43" w:rsidRPr="0041373E" w:rsidRDefault="00492D43" w:rsidP="00C21A1C">
      <w:pPr>
        <w:pStyle w:val="ListParagraph"/>
        <w:numPr>
          <w:ilvl w:val="0"/>
          <w:numId w:val="2"/>
        </w:numPr>
        <w:jc w:val="both"/>
        <w:rPr>
          <w:rFonts w:ascii="Comic Sans MS" w:hAnsi="Comic Sans MS"/>
          <w:color w:val="FF0000"/>
        </w:rPr>
      </w:pPr>
      <w:r w:rsidRPr="0041373E">
        <w:rPr>
          <w:rFonts w:ascii="Comic Sans MS" w:hAnsi="Comic Sans MS"/>
          <w:color w:val="FF0000"/>
        </w:rPr>
        <w:t>Children will be taught in ‘bubbles’</w:t>
      </w:r>
    </w:p>
    <w:p w:rsidR="00492D43" w:rsidRPr="0041373E" w:rsidRDefault="00492D43" w:rsidP="00C21A1C">
      <w:pPr>
        <w:pStyle w:val="ListParagraph"/>
        <w:numPr>
          <w:ilvl w:val="0"/>
          <w:numId w:val="2"/>
        </w:numPr>
        <w:jc w:val="both"/>
        <w:rPr>
          <w:rFonts w:ascii="Comic Sans MS" w:hAnsi="Comic Sans MS"/>
          <w:color w:val="FF0000"/>
        </w:rPr>
      </w:pPr>
      <w:r w:rsidRPr="0041373E">
        <w:rPr>
          <w:rFonts w:ascii="Comic Sans MS" w:hAnsi="Comic Sans MS"/>
          <w:color w:val="FF0000"/>
        </w:rPr>
        <w:t>Preschool/Reception</w:t>
      </w:r>
    </w:p>
    <w:p w:rsidR="00492D43" w:rsidRPr="0041373E" w:rsidRDefault="00492D43" w:rsidP="00C21A1C">
      <w:pPr>
        <w:pStyle w:val="ListParagraph"/>
        <w:numPr>
          <w:ilvl w:val="0"/>
          <w:numId w:val="2"/>
        </w:numPr>
        <w:jc w:val="both"/>
        <w:rPr>
          <w:rFonts w:ascii="Comic Sans MS" w:hAnsi="Comic Sans MS"/>
          <w:color w:val="FF0000"/>
        </w:rPr>
      </w:pPr>
      <w:r w:rsidRPr="0041373E">
        <w:rPr>
          <w:rFonts w:ascii="Comic Sans MS" w:hAnsi="Comic Sans MS"/>
          <w:color w:val="FF0000"/>
        </w:rPr>
        <w:t>Year 1 and year 2</w:t>
      </w:r>
    </w:p>
    <w:p w:rsidR="00492D43" w:rsidRPr="0041373E" w:rsidRDefault="00492D43" w:rsidP="00C21A1C">
      <w:pPr>
        <w:pStyle w:val="ListParagraph"/>
        <w:numPr>
          <w:ilvl w:val="0"/>
          <w:numId w:val="2"/>
        </w:numPr>
        <w:jc w:val="both"/>
        <w:rPr>
          <w:rFonts w:ascii="Comic Sans MS" w:hAnsi="Comic Sans MS"/>
          <w:color w:val="FF0000"/>
        </w:rPr>
      </w:pPr>
      <w:r w:rsidRPr="0041373E">
        <w:rPr>
          <w:rFonts w:ascii="Comic Sans MS" w:hAnsi="Comic Sans MS"/>
          <w:color w:val="FF0000"/>
        </w:rPr>
        <w:t>Year 3,4,5 and 6 in Key stage 2</w:t>
      </w:r>
    </w:p>
    <w:p w:rsidR="00492D43" w:rsidRPr="0041373E" w:rsidRDefault="00492D43" w:rsidP="00C21A1C">
      <w:pPr>
        <w:jc w:val="both"/>
        <w:rPr>
          <w:rFonts w:ascii="Comic Sans MS" w:hAnsi="Comic Sans MS"/>
          <w:color w:val="FF0000"/>
        </w:rPr>
      </w:pPr>
      <w:r w:rsidRPr="0041373E">
        <w:rPr>
          <w:rFonts w:ascii="Comic Sans MS" w:hAnsi="Comic Sans MS"/>
          <w:color w:val="FF0000"/>
        </w:rPr>
        <w:t>Each year group will have set teachers and teaching assistants assigned to them</w:t>
      </w:r>
      <w:r w:rsidR="00773534" w:rsidRPr="0041373E">
        <w:rPr>
          <w:rFonts w:ascii="Comic Sans MS" w:hAnsi="Comic Sans MS"/>
          <w:color w:val="FF0000"/>
        </w:rPr>
        <w:t>.</w:t>
      </w:r>
    </w:p>
    <w:p w:rsidR="00773534" w:rsidRPr="0041373E" w:rsidRDefault="00773534" w:rsidP="00C21A1C">
      <w:pPr>
        <w:jc w:val="both"/>
        <w:rPr>
          <w:rFonts w:ascii="Comic Sans MS" w:hAnsi="Comic Sans MS"/>
          <w:color w:val="FF0000"/>
        </w:rPr>
      </w:pPr>
      <w:r w:rsidRPr="0041373E">
        <w:rPr>
          <w:rFonts w:ascii="Comic Sans MS" w:hAnsi="Comic Sans MS"/>
          <w:color w:val="FF0000"/>
        </w:rPr>
        <w:t>Children will have access to their r</w:t>
      </w:r>
      <w:r w:rsidR="00C4422D" w:rsidRPr="0041373E">
        <w:rPr>
          <w:rFonts w:ascii="Comic Sans MS" w:hAnsi="Comic Sans MS"/>
          <w:color w:val="FF0000"/>
        </w:rPr>
        <w:t>e</w:t>
      </w:r>
      <w:r w:rsidRPr="0041373E">
        <w:rPr>
          <w:rFonts w:ascii="Comic Sans MS" w:hAnsi="Comic Sans MS"/>
          <w:color w:val="FF0000"/>
        </w:rPr>
        <w:t xml:space="preserve">levant curriculum through planned lessons, set by class teachers, which </w:t>
      </w:r>
      <w:proofErr w:type="gramStart"/>
      <w:r w:rsidRPr="0041373E">
        <w:rPr>
          <w:rFonts w:ascii="Comic Sans MS" w:hAnsi="Comic Sans MS"/>
          <w:color w:val="FF0000"/>
        </w:rPr>
        <w:t>take into account</w:t>
      </w:r>
      <w:proofErr w:type="gramEnd"/>
      <w:r w:rsidRPr="0041373E">
        <w:rPr>
          <w:rFonts w:ascii="Comic Sans MS" w:hAnsi="Comic Sans MS"/>
          <w:color w:val="FF0000"/>
        </w:rPr>
        <w:t xml:space="preserve"> the need for a ‘recovery curriculum’ to cover any knowledge and skills missed during COVID-19 as well as any well-being needs children may have.</w:t>
      </w:r>
    </w:p>
    <w:p w:rsidR="00773534" w:rsidRPr="0041373E" w:rsidRDefault="00773534" w:rsidP="00C21A1C">
      <w:pPr>
        <w:jc w:val="both"/>
        <w:rPr>
          <w:rFonts w:ascii="Comic Sans MS" w:hAnsi="Comic Sans MS"/>
          <w:color w:val="FF0000"/>
        </w:rPr>
      </w:pPr>
      <w:r w:rsidRPr="0041373E">
        <w:rPr>
          <w:rFonts w:ascii="Comic Sans MS" w:hAnsi="Comic Sans MS"/>
          <w:color w:val="FF0000"/>
        </w:rPr>
        <w:t>Children will have access to all provisions as listed in the SEND provision section of the information report. These include:</w:t>
      </w:r>
    </w:p>
    <w:p w:rsidR="00773534" w:rsidRPr="0041373E" w:rsidRDefault="00773534" w:rsidP="00C21A1C">
      <w:pPr>
        <w:pStyle w:val="ListParagraph"/>
        <w:numPr>
          <w:ilvl w:val="0"/>
          <w:numId w:val="3"/>
        </w:numPr>
        <w:jc w:val="both"/>
        <w:rPr>
          <w:rFonts w:ascii="Comic Sans MS" w:hAnsi="Comic Sans MS"/>
          <w:color w:val="FF0000"/>
        </w:rPr>
      </w:pPr>
      <w:r w:rsidRPr="0041373E">
        <w:rPr>
          <w:rFonts w:ascii="Comic Sans MS" w:hAnsi="Comic Sans MS"/>
          <w:color w:val="FF0000"/>
        </w:rPr>
        <w:t>Activities linked to outcomes on their Educational Health Care Plans.</w:t>
      </w:r>
    </w:p>
    <w:p w:rsidR="00773534" w:rsidRPr="0041373E" w:rsidRDefault="00773534" w:rsidP="00C21A1C">
      <w:pPr>
        <w:pStyle w:val="ListParagraph"/>
        <w:numPr>
          <w:ilvl w:val="0"/>
          <w:numId w:val="3"/>
        </w:numPr>
        <w:jc w:val="both"/>
        <w:rPr>
          <w:rFonts w:ascii="Comic Sans MS" w:hAnsi="Comic Sans MS"/>
          <w:color w:val="FF0000"/>
        </w:rPr>
      </w:pPr>
      <w:r w:rsidRPr="0041373E">
        <w:rPr>
          <w:rFonts w:ascii="Comic Sans MS" w:hAnsi="Comic Sans MS"/>
          <w:color w:val="FF0000"/>
        </w:rPr>
        <w:t>Visual support including visual timetables, working memory boards, now and next boards.</w:t>
      </w:r>
    </w:p>
    <w:p w:rsidR="00773534" w:rsidRPr="0041373E" w:rsidRDefault="00773534" w:rsidP="00C21A1C">
      <w:pPr>
        <w:pStyle w:val="ListParagraph"/>
        <w:numPr>
          <w:ilvl w:val="0"/>
          <w:numId w:val="3"/>
        </w:numPr>
        <w:jc w:val="both"/>
        <w:rPr>
          <w:rFonts w:ascii="Comic Sans MS" w:hAnsi="Comic Sans MS"/>
          <w:color w:val="FF0000"/>
        </w:rPr>
      </w:pPr>
      <w:r w:rsidRPr="0041373E">
        <w:rPr>
          <w:rFonts w:ascii="Comic Sans MS" w:hAnsi="Comic Sans MS"/>
          <w:color w:val="FF0000"/>
        </w:rPr>
        <w:lastRenderedPageBreak/>
        <w:t>In class provisions, such as precision teaching, Numicon, Catch</w:t>
      </w:r>
      <w:r w:rsidR="0031783F" w:rsidRPr="0041373E">
        <w:rPr>
          <w:rFonts w:ascii="Comic Sans MS" w:hAnsi="Comic Sans MS"/>
          <w:color w:val="FF0000"/>
        </w:rPr>
        <w:t>-</w:t>
      </w:r>
      <w:r w:rsidRPr="0041373E">
        <w:rPr>
          <w:rFonts w:ascii="Comic Sans MS" w:hAnsi="Comic Sans MS"/>
          <w:color w:val="FF0000"/>
        </w:rPr>
        <w:t>up Maths and Catch</w:t>
      </w:r>
      <w:r w:rsidR="0031783F" w:rsidRPr="0041373E">
        <w:rPr>
          <w:rFonts w:ascii="Comic Sans MS" w:hAnsi="Comic Sans MS"/>
          <w:color w:val="FF0000"/>
        </w:rPr>
        <w:t>-</w:t>
      </w:r>
      <w:r w:rsidRPr="0041373E">
        <w:rPr>
          <w:rFonts w:ascii="Comic Sans MS" w:hAnsi="Comic Sans MS"/>
          <w:color w:val="FF0000"/>
        </w:rPr>
        <w:t xml:space="preserve">up </w:t>
      </w:r>
      <w:r w:rsidR="0031783F" w:rsidRPr="0041373E">
        <w:rPr>
          <w:rFonts w:ascii="Comic Sans MS" w:hAnsi="Comic Sans MS"/>
          <w:color w:val="FF0000"/>
        </w:rPr>
        <w:t>English lessons</w:t>
      </w:r>
      <w:r w:rsidRPr="0041373E">
        <w:rPr>
          <w:rFonts w:ascii="Comic Sans MS" w:hAnsi="Comic Sans MS"/>
          <w:color w:val="FF0000"/>
        </w:rPr>
        <w:t>.</w:t>
      </w:r>
    </w:p>
    <w:p w:rsidR="00773534" w:rsidRPr="0041373E" w:rsidRDefault="00773534" w:rsidP="00C21A1C">
      <w:pPr>
        <w:pStyle w:val="ListParagraph"/>
        <w:numPr>
          <w:ilvl w:val="0"/>
          <w:numId w:val="3"/>
        </w:numPr>
        <w:jc w:val="both"/>
        <w:rPr>
          <w:rFonts w:ascii="Comic Sans MS" w:hAnsi="Comic Sans MS"/>
          <w:color w:val="FF0000"/>
        </w:rPr>
      </w:pPr>
      <w:r w:rsidRPr="0041373E">
        <w:rPr>
          <w:rFonts w:ascii="Comic Sans MS" w:hAnsi="Comic Sans MS"/>
          <w:color w:val="FF0000"/>
        </w:rPr>
        <w:t>Interventions will take place within bubbles. Teaching assistants will deliver interventions following government social distancing guidelines and hygiene.</w:t>
      </w:r>
    </w:p>
    <w:p w:rsidR="00773534" w:rsidRPr="0041373E" w:rsidRDefault="00773534" w:rsidP="00C21A1C">
      <w:pPr>
        <w:pStyle w:val="ListParagraph"/>
        <w:numPr>
          <w:ilvl w:val="0"/>
          <w:numId w:val="3"/>
        </w:numPr>
        <w:jc w:val="both"/>
        <w:rPr>
          <w:rFonts w:ascii="Comic Sans MS" w:hAnsi="Comic Sans MS"/>
          <w:color w:val="FF0000"/>
        </w:rPr>
      </w:pPr>
      <w:r w:rsidRPr="0041373E">
        <w:rPr>
          <w:rFonts w:ascii="Comic Sans MS" w:hAnsi="Comic Sans MS"/>
          <w:color w:val="FF0000"/>
        </w:rPr>
        <w:t>SEND children will have access to break out spaces and calm areas if they need ‘time out’</w:t>
      </w:r>
    </w:p>
    <w:p w:rsidR="00773534" w:rsidRPr="0041373E" w:rsidRDefault="00773534" w:rsidP="00C21A1C">
      <w:pPr>
        <w:pStyle w:val="ListParagraph"/>
        <w:numPr>
          <w:ilvl w:val="0"/>
          <w:numId w:val="3"/>
        </w:numPr>
        <w:jc w:val="both"/>
        <w:rPr>
          <w:rFonts w:ascii="Comic Sans MS" w:hAnsi="Comic Sans MS"/>
          <w:color w:val="FF0000"/>
        </w:rPr>
      </w:pPr>
      <w:r w:rsidRPr="0041373E">
        <w:rPr>
          <w:rFonts w:ascii="Comic Sans MS" w:hAnsi="Comic Sans MS"/>
          <w:color w:val="FF0000"/>
        </w:rPr>
        <w:t>Children will have access to behaviour support plans if needed.</w:t>
      </w:r>
    </w:p>
    <w:p w:rsidR="00773534" w:rsidRPr="0041373E" w:rsidRDefault="00773534" w:rsidP="00C21A1C">
      <w:pPr>
        <w:pStyle w:val="ListParagraph"/>
        <w:numPr>
          <w:ilvl w:val="0"/>
          <w:numId w:val="3"/>
        </w:numPr>
        <w:jc w:val="both"/>
        <w:rPr>
          <w:rFonts w:ascii="Comic Sans MS" w:hAnsi="Comic Sans MS"/>
          <w:color w:val="FF0000"/>
        </w:rPr>
      </w:pPr>
      <w:r w:rsidRPr="0041373E">
        <w:rPr>
          <w:rFonts w:ascii="Comic Sans MS" w:hAnsi="Comic Sans MS"/>
          <w:color w:val="FF0000"/>
        </w:rPr>
        <w:t>INAP’s will be reviewed regularly by the class teachers and targets updated</w:t>
      </w:r>
      <w:r w:rsidR="00036D5F" w:rsidRPr="0041373E">
        <w:rPr>
          <w:rFonts w:ascii="Comic Sans MS" w:hAnsi="Comic Sans MS"/>
          <w:color w:val="FF0000"/>
        </w:rPr>
        <w:t>.</w:t>
      </w:r>
    </w:p>
    <w:p w:rsidR="00C21A1C" w:rsidRPr="0041373E" w:rsidRDefault="00C4422D" w:rsidP="00C21A1C">
      <w:pPr>
        <w:pStyle w:val="ListParagraph"/>
        <w:numPr>
          <w:ilvl w:val="0"/>
          <w:numId w:val="3"/>
        </w:numPr>
        <w:jc w:val="both"/>
        <w:rPr>
          <w:rFonts w:ascii="Comic Sans MS" w:hAnsi="Comic Sans MS"/>
          <w:color w:val="FF0000"/>
        </w:rPr>
      </w:pPr>
      <w:r w:rsidRPr="0041373E">
        <w:rPr>
          <w:rFonts w:ascii="Comic Sans MS" w:hAnsi="Comic Sans MS"/>
          <w:color w:val="FF0000"/>
        </w:rPr>
        <w:t>EHCP annual reviews will be held remotely.</w:t>
      </w:r>
    </w:p>
    <w:p w:rsidR="00C4422D" w:rsidRPr="0041373E" w:rsidRDefault="00C4422D" w:rsidP="00C21A1C">
      <w:pPr>
        <w:jc w:val="both"/>
        <w:rPr>
          <w:rFonts w:ascii="Comic Sans MS" w:hAnsi="Comic Sans MS"/>
          <w:color w:val="FF0000"/>
          <w:u w:val="single"/>
        </w:rPr>
      </w:pPr>
      <w:r w:rsidRPr="0041373E">
        <w:rPr>
          <w:rFonts w:ascii="Comic Sans MS" w:hAnsi="Comic Sans MS"/>
          <w:color w:val="FF0000"/>
          <w:u w:val="single"/>
        </w:rPr>
        <w:t>Transition</w:t>
      </w:r>
      <w:r w:rsidR="00C21A1C" w:rsidRPr="0041373E">
        <w:rPr>
          <w:rFonts w:ascii="Comic Sans MS" w:hAnsi="Comic Sans MS"/>
          <w:color w:val="FF0000"/>
          <w:u w:val="single"/>
        </w:rPr>
        <w:t xml:space="preserve"> back into school</w:t>
      </w:r>
    </w:p>
    <w:p w:rsidR="00C21A1C" w:rsidRPr="0041373E" w:rsidRDefault="00C4422D" w:rsidP="00C21A1C">
      <w:pPr>
        <w:jc w:val="both"/>
        <w:rPr>
          <w:color w:val="FF0000"/>
        </w:rPr>
      </w:pPr>
      <w:r w:rsidRPr="0041373E">
        <w:rPr>
          <w:rFonts w:ascii="Comic Sans MS" w:hAnsi="Comic Sans MS"/>
          <w:color w:val="FF0000"/>
        </w:rPr>
        <w:t xml:space="preserve">We are aware at Cotton End Forest School that the transition period for our pupils with SEND has been greatly affected by the current situation. All class teachers have engaged in handover meetings with the incoming class teacher and the </w:t>
      </w:r>
      <w:proofErr w:type="spellStart"/>
      <w:r w:rsidRPr="0041373E">
        <w:rPr>
          <w:rFonts w:ascii="Comic Sans MS" w:hAnsi="Comic Sans MS"/>
          <w:color w:val="FF0000"/>
        </w:rPr>
        <w:t>SENDCo’s</w:t>
      </w:r>
      <w:proofErr w:type="spellEnd"/>
      <w:r w:rsidRPr="0041373E">
        <w:rPr>
          <w:rFonts w:ascii="Comic Sans MS" w:hAnsi="Comic Sans MS"/>
          <w:color w:val="FF0000"/>
        </w:rPr>
        <w:t xml:space="preserve"> have completed a whole school assessment of individual needs.</w:t>
      </w:r>
      <w:r w:rsidR="00C21A1C" w:rsidRPr="0041373E">
        <w:rPr>
          <w:color w:val="FF0000"/>
        </w:rPr>
        <w:t xml:space="preserve"> </w:t>
      </w:r>
    </w:p>
    <w:p w:rsidR="00C4422D" w:rsidRPr="0041373E" w:rsidRDefault="00C21A1C" w:rsidP="00C21A1C">
      <w:pPr>
        <w:jc w:val="both"/>
        <w:rPr>
          <w:rFonts w:ascii="Comic Sans MS" w:hAnsi="Comic Sans MS"/>
          <w:color w:val="FF0000"/>
        </w:rPr>
      </w:pPr>
      <w:r w:rsidRPr="0041373E">
        <w:rPr>
          <w:rFonts w:ascii="Comic Sans MS" w:hAnsi="Comic Sans MS"/>
          <w:color w:val="FF0000"/>
        </w:rPr>
        <w:t>Some children with Educational, Health Care Plans have been given the opportunity to re-integrate back into school through a phased return</w:t>
      </w:r>
      <w:r w:rsidR="0002431E">
        <w:rPr>
          <w:rFonts w:ascii="Comic Sans MS" w:hAnsi="Comic Sans MS"/>
          <w:color w:val="FF0000"/>
        </w:rPr>
        <w:t xml:space="preserve"> in order to be successful</w:t>
      </w:r>
      <w:r w:rsidRPr="0041373E">
        <w:rPr>
          <w:rFonts w:ascii="Comic Sans MS" w:hAnsi="Comic Sans MS"/>
          <w:color w:val="FF0000"/>
        </w:rPr>
        <w:t>. This is over a period of time of up to a maximum of 6 weeks due to COVID-19. The SEND team have agreed that for specific children with identified needs, the transition back into education may take a little longer</w:t>
      </w:r>
      <w:r w:rsidR="0002431E">
        <w:rPr>
          <w:rFonts w:ascii="Comic Sans MS" w:hAnsi="Comic Sans MS"/>
          <w:color w:val="FF0000"/>
        </w:rPr>
        <w:t xml:space="preserve"> than those without SEND</w:t>
      </w:r>
      <w:bookmarkStart w:id="0" w:name="_GoBack"/>
      <w:bookmarkEnd w:id="0"/>
      <w:r w:rsidRPr="0041373E">
        <w:rPr>
          <w:rFonts w:ascii="Comic Sans MS" w:hAnsi="Comic Sans MS"/>
          <w:color w:val="FF0000"/>
        </w:rPr>
        <w:t>. Each child at Cotton End Forest school is assessed as an individual and as a result their individual needs are catered for.</w:t>
      </w:r>
    </w:p>
    <w:p w:rsidR="00EB3BB5" w:rsidRPr="007E5034" w:rsidRDefault="000C7294" w:rsidP="00C21A1C">
      <w:pPr>
        <w:jc w:val="both"/>
        <w:rPr>
          <w:rFonts w:ascii="Comic Sans MS" w:hAnsi="Comic Sans MS"/>
          <w:u w:val="single"/>
        </w:rPr>
      </w:pPr>
      <w:r w:rsidRPr="007E5034">
        <w:rPr>
          <w:rFonts w:ascii="Comic Sans MS" w:hAnsi="Comic Sans MS"/>
          <w:u w:val="single"/>
        </w:rPr>
        <w:t>Identification and assessment of pupil</w:t>
      </w:r>
      <w:r w:rsidR="00620CCD" w:rsidRPr="007E5034">
        <w:rPr>
          <w:rFonts w:ascii="Comic Sans MS" w:hAnsi="Comic Sans MS"/>
          <w:u w:val="single"/>
        </w:rPr>
        <w:t>s</w:t>
      </w:r>
      <w:r w:rsidRPr="007E5034">
        <w:rPr>
          <w:rFonts w:ascii="Comic Sans MS" w:hAnsi="Comic Sans MS"/>
          <w:u w:val="single"/>
        </w:rPr>
        <w:t xml:space="preserve"> with SEND</w:t>
      </w:r>
    </w:p>
    <w:p w:rsidR="00D77E7F" w:rsidRDefault="006D2932" w:rsidP="0041373E">
      <w:pPr>
        <w:jc w:val="both"/>
        <w:rPr>
          <w:rFonts w:ascii="Comic Sans MS" w:hAnsi="Comic Sans MS"/>
        </w:rPr>
      </w:pPr>
      <w:r>
        <w:rPr>
          <w:rFonts w:ascii="Comic Sans MS" w:hAnsi="Comic Sans MS"/>
        </w:rPr>
        <w:t xml:space="preserve">Early identification is key to ensuring that a pupil can be successful in their learning journey. </w:t>
      </w:r>
      <w:r w:rsidR="00D77E7F" w:rsidRPr="007E5034">
        <w:rPr>
          <w:rFonts w:ascii="Comic Sans MS" w:hAnsi="Comic Sans MS"/>
        </w:rPr>
        <w:t xml:space="preserve">All children are carefully tracked and </w:t>
      </w:r>
      <w:r w:rsidR="000C6340" w:rsidRPr="007E5034">
        <w:rPr>
          <w:rFonts w:ascii="Comic Sans MS" w:hAnsi="Comic Sans MS"/>
        </w:rPr>
        <w:t xml:space="preserve">their </w:t>
      </w:r>
      <w:r w:rsidR="00D77E7F" w:rsidRPr="007E5034">
        <w:rPr>
          <w:rFonts w:ascii="Comic Sans MS" w:hAnsi="Comic Sans MS"/>
        </w:rPr>
        <w:t>progress monitored</w:t>
      </w:r>
      <w:r w:rsidR="000C6340" w:rsidRPr="007E5034">
        <w:rPr>
          <w:rFonts w:ascii="Comic Sans MS" w:hAnsi="Comic Sans MS"/>
        </w:rPr>
        <w:t xml:space="preserve"> </w:t>
      </w:r>
      <w:r w:rsidR="00CA68F6" w:rsidRPr="007E5034">
        <w:rPr>
          <w:rFonts w:ascii="Comic Sans MS" w:hAnsi="Comic Sans MS"/>
        </w:rPr>
        <w:t>half termly</w:t>
      </w:r>
      <w:r w:rsidR="000C6340" w:rsidRPr="007E5034">
        <w:rPr>
          <w:rFonts w:ascii="Comic Sans MS" w:hAnsi="Comic Sans MS"/>
        </w:rPr>
        <w:t>.</w:t>
      </w:r>
      <w:r w:rsidR="00CA68F6" w:rsidRPr="007E5034">
        <w:rPr>
          <w:rFonts w:ascii="Comic Sans MS" w:hAnsi="Comic Sans MS"/>
        </w:rPr>
        <w:t xml:space="preserve"> This is carried out through ongoing assessments and end of topic evaluations</w:t>
      </w:r>
      <w:r w:rsidR="00A410FC" w:rsidRPr="001A7E42">
        <w:rPr>
          <w:rFonts w:ascii="Comic Sans MS" w:hAnsi="Comic Sans MS"/>
        </w:rPr>
        <w:t xml:space="preserve">. </w:t>
      </w:r>
      <w:r w:rsidR="00634BA0" w:rsidRPr="001A7E42">
        <w:rPr>
          <w:rFonts w:ascii="Comic Sans MS" w:hAnsi="Comic Sans MS"/>
        </w:rPr>
        <w:t xml:space="preserve">The </w:t>
      </w:r>
      <w:proofErr w:type="spellStart"/>
      <w:r w:rsidR="00634BA0" w:rsidRPr="001A7E42">
        <w:rPr>
          <w:rFonts w:ascii="Comic Sans MS" w:hAnsi="Comic Sans MS"/>
        </w:rPr>
        <w:t>SEN</w:t>
      </w:r>
      <w:r w:rsidR="00C4422D">
        <w:rPr>
          <w:rFonts w:ascii="Comic Sans MS" w:hAnsi="Comic Sans MS"/>
        </w:rPr>
        <w:t>DC</w:t>
      </w:r>
      <w:r w:rsidR="00634BA0" w:rsidRPr="001A7E42">
        <w:rPr>
          <w:rFonts w:ascii="Comic Sans MS" w:hAnsi="Comic Sans MS"/>
        </w:rPr>
        <w:t>o</w:t>
      </w:r>
      <w:r w:rsidR="001532EE">
        <w:rPr>
          <w:rFonts w:ascii="Comic Sans MS" w:hAnsi="Comic Sans MS"/>
        </w:rPr>
        <w:t>’s</w:t>
      </w:r>
      <w:proofErr w:type="spellEnd"/>
      <w:r w:rsidR="00634BA0" w:rsidRPr="001A7E42">
        <w:rPr>
          <w:rFonts w:ascii="Comic Sans MS" w:hAnsi="Comic Sans MS"/>
        </w:rPr>
        <w:t xml:space="preserve"> </w:t>
      </w:r>
      <w:r w:rsidR="0031783F">
        <w:rPr>
          <w:rFonts w:ascii="Comic Sans MS" w:hAnsi="Comic Sans MS"/>
        </w:rPr>
        <w:t>attend</w:t>
      </w:r>
      <w:r w:rsidR="00634BA0" w:rsidRPr="001A7E42">
        <w:rPr>
          <w:rFonts w:ascii="Comic Sans MS" w:hAnsi="Comic Sans MS"/>
        </w:rPr>
        <w:t xml:space="preserve"> individual needs meetings</w:t>
      </w:r>
      <w:r w:rsidR="0031783F">
        <w:rPr>
          <w:rFonts w:ascii="Comic Sans MS" w:hAnsi="Comic Sans MS"/>
        </w:rPr>
        <w:t xml:space="preserve"> and pupil progress meetings</w:t>
      </w:r>
      <w:r w:rsidR="00634BA0" w:rsidRPr="001A7E42">
        <w:rPr>
          <w:rFonts w:ascii="Comic Sans MS" w:hAnsi="Comic Sans MS"/>
        </w:rPr>
        <w:t xml:space="preserve"> at the start of each term with class teachers to discuss each individual child in their class and their specific needs. These needs are identified and strategies to support the children are put in place. </w:t>
      </w:r>
      <w:r w:rsidR="00783C3C" w:rsidRPr="00C07A44">
        <w:rPr>
          <w:rFonts w:ascii="Comic Sans MS" w:hAnsi="Comic Sans MS"/>
        </w:rPr>
        <w:t xml:space="preserve">The </w:t>
      </w:r>
      <w:proofErr w:type="spellStart"/>
      <w:r w:rsidR="00783C3C" w:rsidRPr="00C07A44">
        <w:rPr>
          <w:rFonts w:ascii="Comic Sans MS" w:hAnsi="Comic Sans MS"/>
        </w:rPr>
        <w:t>SENC</w:t>
      </w:r>
      <w:r w:rsidR="00C4422D">
        <w:rPr>
          <w:rFonts w:ascii="Comic Sans MS" w:hAnsi="Comic Sans MS"/>
        </w:rPr>
        <w:t>D</w:t>
      </w:r>
      <w:r w:rsidR="00783C3C" w:rsidRPr="00C07A44">
        <w:rPr>
          <w:rFonts w:ascii="Comic Sans MS" w:hAnsi="Comic Sans MS"/>
        </w:rPr>
        <w:t>o</w:t>
      </w:r>
      <w:r w:rsidR="001532EE">
        <w:rPr>
          <w:rFonts w:ascii="Comic Sans MS" w:hAnsi="Comic Sans MS"/>
        </w:rPr>
        <w:t>’s</w:t>
      </w:r>
      <w:proofErr w:type="spellEnd"/>
      <w:r w:rsidR="00783C3C" w:rsidRPr="00C07A44">
        <w:rPr>
          <w:rFonts w:ascii="Comic Sans MS" w:hAnsi="Comic Sans MS"/>
        </w:rPr>
        <w:t xml:space="preserve"> also ha</w:t>
      </w:r>
      <w:r w:rsidR="0031783F">
        <w:rPr>
          <w:rFonts w:ascii="Comic Sans MS" w:hAnsi="Comic Sans MS"/>
        </w:rPr>
        <w:t>ve</w:t>
      </w:r>
      <w:r w:rsidR="00783C3C" w:rsidRPr="00C07A44">
        <w:rPr>
          <w:rFonts w:ascii="Comic Sans MS" w:hAnsi="Comic Sans MS"/>
        </w:rPr>
        <w:t xml:space="preserve"> an annual planning meeting with the Educational Psychologist to discuss strategies and support for SEN pupils</w:t>
      </w:r>
      <w:r w:rsidR="00E56024" w:rsidRPr="00C07A44">
        <w:rPr>
          <w:rFonts w:ascii="Comic Sans MS" w:hAnsi="Comic Sans MS"/>
        </w:rPr>
        <w:t xml:space="preserve"> at the start of the academic year.</w:t>
      </w:r>
      <w:r w:rsidR="00783C3C">
        <w:rPr>
          <w:rFonts w:ascii="Comic Sans MS" w:hAnsi="Comic Sans MS"/>
        </w:rPr>
        <w:t xml:space="preserve"> All </w:t>
      </w:r>
      <w:r w:rsidR="00634BA0" w:rsidRPr="001A7E42">
        <w:rPr>
          <w:rFonts w:ascii="Comic Sans MS" w:hAnsi="Comic Sans MS"/>
        </w:rPr>
        <w:t>SEN, pupils have an indivi</w:t>
      </w:r>
      <w:r w:rsidR="00A410FC" w:rsidRPr="001A7E42">
        <w:rPr>
          <w:rFonts w:ascii="Comic Sans MS" w:hAnsi="Comic Sans MS"/>
        </w:rPr>
        <w:t>dual needs action plan which is reviewed with parents and supporting agency professionals termly, or as required.</w:t>
      </w:r>
      <w:r w:rsidR="00634BA0" w:rsidRPr="001A7E42">
        <w:rPr>
          <w:rFonts w:ascii="Comic Sans MS" w:hAnsi="Comic Sans MS"/>
        </w:rPr>
        <w:t xml:space="preserve"> </w:t>
      </w:r>
      <w:r w:rsidRPr="00D77E7F">
        <w:rPr>
          <w:rFonts w:ascii="Comic Sans MS" w:hAnsi="Comic Sans MS"/>
        </w:rPr>
        <w:t xml:space="preserve">Class teachers differentiate tasks to include all pupils and any concerns about progress </w:t>
      </w:r>
      <w:r>
        <w:rPr>
          <w:rFonts w:ascii="Comic Sans MS" w:hAnsi="Comic Sans MS"/>
        </w:rPr>
        <w:t xml:space="preserve">or development </w:t>
      </w:r>
      <w:r w:rsidRPr="00D77E7F">
        <w:rPr>
          <w:rFonts w:ascii="Comic Sans MS" w:hAnsi="Comic Sans MS"/>
        </w:rPr>
        <w:t xml:space="preserve">are raised at </w:t>
      </w:r>
      <w:r w:rsidR="00DD5494">
        <w:rPr>
          <w:rFonts w:ascii="Comic Sans MS" w:hAnsi="Comic Sans MS"/>
        </w:rPr>
        <w:t>p</w:t>
      </w:r>
      <w:r w:rsidRPr="00D77E7F">
        <w:rPr>
          <w:rFonts w:ascii="Comic Sans MS" w:hAnsi="Comic Sans MS"/>
        </w:rPr>
        <w:t xml:space="preserve">upil progress </w:t>
      </w:r>
      <w:r w:rsidRPr="00D77E7F">
        <w:rPr>
          <w:rFonts w:ascii="Comic Sans MS" w:hAnsi="Comic Sans MS"/>
        </w:rPr>
        <w:lastRenderedPageBreak/>
        <w:t xml:space="preserve">meetings or with </w:t>
      </w:r>
      <w:proofErr w:type="spellStart"/>
      <w:r w:rsidR="00634BA0">
        <w:rPr>
          <w:rFonts w:ascii="Comic Sans MS" w:hAnsi="Comic Sans MS"/>
        </w:rPr>
        <w:t>SEN</w:t>
      </w:r>
      <w:r w:rsidR="009D1718">
        <w:rPr>
          <w:rFonts w:ascii="Comic Sans MS" w:hAnsi="Comic Sans MS"/>
        </w:rPr>
        <w:t>Co</w:t>
      </w:r>
      <w:proofErr w:type="spellEnd"/>
      <w:r w:rsidR="00DD5494">
        <w:rPr>
          <w:rFonts w:ascii="Comic Sans MS" w:hAnsi="Comic Sans MS"/>
        </w:rPr>
        <w:t>. Parents are kept informed throughout by means of informal discussions, consultations, scheduled meetings with staff and/or other professionals.</w:t>
      </w:r>
    </w:p>
    <w:p w:rsidR="00CA68F6" w:rsidRDefault="00CA68F6" w:rsidP="0041373E">
      <w:pPr>
        <w:jc w:val="both"/>
        <w:rPr>
          <w:rFonts w:ascii="Comic Sans MS" w:hAnsi="Comic Sans MS"/>
        </w:rPr>
      </w:pPr>
      <w:r w:rsidRPr="00BB6373">
        <w:rPr>
          <w:rFonts w:ascii="Comic Sans MS" w:hAnsi="Comic Sans MS"/>
          <w:u w:val="single"/>
        </w:rPr>
        <w:t>Arrangements for assessing and reviewing pupil’s progress</w:t>
      </w:r>
    </w:p>
    <w:p w:rsidR="00634BA0" w:rsidRPr="00C4422D" w:rsidRDefault="007168D0" w:rsidP="0041373E">
      <w:pPr>
        <w:jc w:val="both"/>
        <w:rPr>
          <w:rFonts w:ascii="Comic Sans MS" w:hAnsi="Comic Sans MS"/>
        </w:rPr>
      </w:pPr>
      <w:r>
        <w:rPr>
          <w:rFonts w:ascii="Comic Sans MS" w:hAnsi="Comic Sans MS"/>
        </w:rPr>
        <w:t xml:space="preserve">Pupils’ progress is carefully monitored and tracked through the use of action plans and class tracking sheets.  Individual targets are shared with parents and reviewed termly.  Parents meet with teachers on a termly basis to discuss their child’s progress and future targets for the next term.  Children who are part of target groups in our Achievement for All programme, hold longer and more detailed meetings with parents called ‘structured conversations’.  Teachers meet with the Headteacher and </w:t>
      </w:r>
      <w:proofErr w:type="spellStart"/>
      <w:r w:rsidR="009D1718">
        <w:rPr>
          <w:rFonts w:ascii="Comic Sans MS" w:hAnsi="Comic Sans MS"/>
        </w:rPr>
        <w:t>SENDCo</w:t>
      </w:r>
      <w:r w:rsidR="0031783F">
        <w:rPr>
          <w:rFonts w:ascii="Comic Sans MS" w:hAnsi="Comic Sans MS"/>
        </w:rPr>
        <w:t>’s</w:t>
      </w:r>
      <w:proofErr w:type="spellEnd"/>
      <w:r>
        <w:rPr>
          <w:rFonts w:ascii="Comic Sans MS" w:hAnsi="Comic Sans MS"/>
        </w:rPr>
        <w:t xml:space="preserve"> termly to discuss progress of children and where children are not making the required progress, interventions </w:t>
      </w:r>
      <w:r w:rsidR="0031783F">
        <w:rPr>
          <w:rFonts w:ascii="Comic Sans MS" w:hAnsi="Comic Sans MS"/>
        </w:rPr>
        <w:t xml:space="preserve">are implemented </w:t>
      </w:r>
      <w:r>
        <w:rPr>
          <w:rFonts w:ascii="Comic Sans MS" w:hAnsi="Comic Sans MS"/>
        </w:rPr>
        <w:t xml:space="preserve">to encourage them to meet their targets.  </w:t>
      </w:r>
      <w:r w:rsidR="002A5EB2">
        <w:rPr>
          <w:rFonts w:ascii="Comic Sans MS" w:hAnsi="Comic Sans MS"/>
        </w:rPr>
        <w:t>Teachers orally share targets with pupils and written feedback and next steps are written in their books.</w:t>
      </w:r>
    </w:p>
    <w:p w:rsidR="000C7294" w:rsidRPr="00BB6373" w:rsidRDefault="000C7294" w:rsidP="00C21A1C">
      <w:pPr>
        <w:jc w:val="both"/>
        <w:rPr>
          <w:rFonts w:ascii="Comic Sans MS" w:hAnsi="Comic Sans MS"/>
          <w:u w:val="single"/>
        </w:rPr>
      </w:pPr>
      <w:r w:rsidRPr="00BB6373">
        <w:rPr>
          <w:rFonts w:ascii="Comic Sans MS" w:hAnsi="Comic Sans MS"/>
          <w:u w:val="single"/>
        </w:rPr>
        <w:t>School policies</w:t>
      </w:r>
    </w:p>
    <w:p w:rsidR="000C6340" w:rsidRPr="000C6340" w:rsidRDefault="000C6340" w:rsidP="0041373E">
      <w:pPr>
        <w:jc w:val="both"/>
        <w:rPr>
          <w:rFonts w:ascii="Comic Sans MS" w:hAnsi="Comic Sans MS"/>
        </w:rPr>
      </w:pPr>
      <w:r>
        <w:rPr>
          <w:rFonts w:ascii="Comic Sans MS" w:hAnsi="Comic Sans MS"/>
        </w:rPr>
        <w:t xml:space="preserve">Our </w:t>
      </w:r>
      <w:r w:rsidR="00DD5494">
        <w:rPr>
          <w:rFonts w:ascii="Comic Sans MS" w:hAnsi="Comic Sans MS"/>
        </w:rPr>
        <w:t>Inclusion Policy and SEND policies</w:t>
      </w:r>
      <w:r>
        <w:rPr>
          <w:rFonts w:ascii="Comic Sans MS" w:hAnsi="Comic Sans MS"/>
        </w:rPr>
        <w:t xml:space="preserve"> reflect the values embedded across the scho</w:t>
      </w:r>
      <w:r w:rsidR="00C46601">
        <w:rPr>
          <w:rFonts w:ascii="Comic Sans MS" w:hAnsi="Comic Sans MS"/>
        </w:rPr>
        <w:t>ol. These are supported by our b</w:t>
      </w:r>
      <w:r>
        <w:rPr>
          <w:rFonts w:ascii="Comic Sans MS" w:hAnsi="Comic Sans MS"/>
        </w:rPr>
        <w:t>ehaviour,</w:t>
      </w:r>
      <w:r w:rsidR="006D2932">
        <w:rPr>
          <w:rFonts w:ascii="Comic Sans MS" w:hAnsi="Comic Sans MS"/>
        </w:rPr>
        <w:t xml:space="preserve"> attendance</w:t>
      </w:r>
      <w:r w:rsidR="00E00B81">
        <w:rPr>
          <w:rFonts w:ascii="Comic Sans MS" w:hAnsi="Comic Sans MS"/>
        </w:rPr>
        <w:t>, administ</w:t>
      </w:r>
      <w:r w:rsidR="00F96C22">
        <w:rPr>
          <w:rFonts w:ascii="Comic Sans MS" w:hAnsi="Comic Sans MS"/>
        </w:rPr>
        <w:t>ration of</w:t>
      </w:r>
      <w:r w:rsidR="00E00B81">
        <w:rPr>
          <w:rFonts w:ascii="Comic Sans MS" w:hAnsi="Comic Sans MS"/>
        </w:rPr>
        <w:t xml:space="preserve"> medicines</w:t>
      </w:r>
      <w:r w:rsidR="006D2932">
        <w:rPr>
          <w:rFonts w:ascii="Comic Sans MS" w:hAnsi="Comic Sans MS"/>
        </w:rPr>
        <w:t xml:space="preserve"> and PSHCE policies.</w:t>
      </w:r>
    </w:p>
    <w:p w:rsidR="00783C3C" w:rsidRPr="004D4210" w:rsidRDefault="009D1718" w:rsidP="0041373E">
      <w:pPr>
        <w:jc w:val="both"/>
        <w:rPr>
          <w:rFonts w:ascii="Comic Sans MS" w:hAnsi="Comic Sans MS"/>
          <w:color w:val="FF0000"/>
          <w:u w:val="single"/>
        </w:rPr>
      </w:pPr>
      <w:proofErr w:type="spellStart"/>
      <w:r w:rsidRPr="004D4210">
        <w:rPr>
          <w:rFonts w:ascii="Comic Sans MS" w:hAnsi="Comic Sans MS"/>
          <w:color w:val="FF0000"/>
          <w:u w:val="single"/>
        </w:rPr>
        <w:t>SENDCo</w:t>
      </w:r>
      <w:proofErr w:type="spellEnd"/>
    </w:p>
    <w:p w:rsidR="00564B67" w:rsidRPr="004D4210" w:rsidRDefault="00564B67" w:rsidP="0041373E">
      <w:pPr>
        <w:jc w:val="both"/>
        <w:rPr>
          <w:rFonts w:ascii="Comic Sans MS" w:hAnsi="Comic Sans MS"/>
          <w:color w:val="FF0000"/>
        </w:rPr>
      </w:pPr>
      <w:r w:rsidRPr="004D4210">
        <w:rPr>
          <w:rFonts w:ascii="Comic Sans MS" w:hAnsi="Comic Sans MS"/>
          <w:color w:val="FF0000"/>
        </w:rPr>
        <w:t xml:space="preserve">Our </w:t>
      </w:r>
      <w:r w:rsidR="00F96C22" w:rsidRPr="004D4210">
        <w:rPr>
          <w:rFonts w:ascii="Comic Sans MS" w:hAnsi="Comic Sans MS"/>
          <w:color w:val="FF0000"/>
        </w:rPr>
        <w:t xml:space="preserve">named </w:t>
      </w:r>
      <w:proofErr w:type="spellStart"/>
      <w:r w:rsidR="009D1718" w:rsidRPr="004D4210">
        <w:rPr>
          <w:rFonts w:ascii="Comic Sans MS" w:hAnsi="Comic Sans MS"/>
          <w:color w:val="FF0000"/>
        </w:rPr>
        <w:t>SENDCo</w:t>
      </w:r>
      <w:proofErr w:type="spellEnd"/>
      <w:r w:rsidR="00783C3C" w:rsidRPr="004D4210">
        <w:rPr>
          <w:rFonts w:ascii="Comic Sans MS" w:hAnsi="Comic Sans MS"/>
          <w:color w:val="FF0000"/>
        </w:rPr>
        <w:t xml:space="preserve"> for Early Years and Key Stage 1</w:t>
      </w:r>
      <w:r w:rsidRPr="004D4210">
        <w:rPr>
          <w:rFonts w:ascii="Comic Sans MS" w:hAnsi="Comic Sans MS"/>
          <w:color w:val="FF0000"/>
        </w:rPr>
        <w:t xml:space="preserve"> is </w:t>
      </w:r>
      <w:r w:rsidR="0031783F" w:rsidRPr="004D4210">
        <w:rPr>
          <w:rFonts w:ascii="Comic Sans MS" w:hAnsi="Comic Sans MS"/>
          <w:color w:val="FF0000"/>
        </w:rPr>
        <w:t>Claire Gormley</w:t>
      </w:r>
      <w:r w:rsidR="0041373E" w:rsidRPr="004D4210">
        <w:rPr>
          <w:rFonts w:ascii="Comic Sans MS" w:hAnsi="Comic Sans MS"/>
          <w:color w:val="FF0000"/>
        </w:rPr>
        <w:t xml:space="preserve">. She is also Assistant Head and responsible for the allocation and monitoring of Pupil Premium funding. </w:t>
      </w:r>
      <w:r w:rsidR="00525622" w:rsidRPr="004D4210">
        <w:rPr>
          <w:rFonts w:ascii="Comic Sans MS" w:hAnsi="Comic Sans MS"/>
          <w:color w:val="FF0000"/>
        </w:rPr>
        <w:t xml:space="preserve"> </w:t>
      </w:r>
      <w:r w:rsidR="00C07A44" w:rsidRPr="004D4210">
        <w:rPr>
          <w:rFonts w:ascii="Comic Sans MS" w:hAnsi="Comic Sans MS"/>
          <w:color w:val="FF0000"/>
        </w:rPr>
        <w:t xml:space="preserve">Mrs Catchpole is </w:t>
      </w:r>
      <w:r w:rsidR="0041373E" w:rsidRPr="004D4210">
        <w:rPr>
          <w:rFonts w:ascii="Comic Sans MS" w:hAnsi="Comic Sans MS"/>
          <w:color w:val="FF0000"/>
        </w:rPr>
        <w:t xml:space="preserve">the named </w:t>
      </w:r>
      <w:proofErr w:type="spellStart"/>
      <w:r w:rsidR="0041373E" w:rsidRPr="004D4210">
        <w:rPr>
          <w:rFonts w:ascii="Comic Sans MS" w:hAnsi="Comic Sans MS"/>
          <w:color w:val="FF0000"/>
        </w:rPr>
        <w:t>SENDCo</w:t>
      </w:r>
      <w:proofErr w:type="spellEnd"/>
      <w:r w:rsidR="0041373E" w:rsidRPr="004D4210">
        <w:rPr>
          <w:rFonts w:ascii="Comic Sans MS" w:hAnsi="Comic Sans MS"/>
          <w:color w:val="FF0000"/>
        </w:rPr>
        <w:t xml:space="preserve"> for Key Stage 2 and is </w:t>
      </w:r>
      <w:r w:rsidR="00C07A44" w:rsidRPr="004D4210">
        <w:rPr>
          <w:rFonts w:ascii="Comic Sans MS" w:hAnsi="Comic Sans MS"/>
          <w:color w:val="FF0000"/>
        </w:rPr>
        <w:t>also the Mental Health lead for the school.</w:t>
      </w:r>
      <w:r w:rsidR="0041373E" w:rsidRPr="004D4210">
        <w:rPr>
          <w:rFonts w:ascii="Comic Sans MS" w:hAnsi="Comic Sans MS"/>
          <w:color w:val="FF0000"/>
        </w:rPr>
        <w:t xml:space="preserve"> </w:t>
      </w:r>
    </w:p>
    <w:p w:rsidR="00BE772E" w:rsidRPr="00BB6373" w:rsidRDefault="00BE772E" w:rsidP="0041373E">
      <w:pPr>
        <w:jc w:val="both"/>
        <w:rPr>
          <w:rFonts w:ascii="Comic Sans MS" w:hAnsi="Comic Sans MS"/>
          <w:u w:val="single"/>
        </w:rPr>
      </w:pPr>
      <w:r w:rsidRPr="00BB6373">
        <w:rPr>
          <w:rFonts w:ascii="Comic Sans MS" w:hAnsi="Comic Sans MS"/>
          <w:u w:val="single"/>
        </w:rPr>
        <w:t>Training and expertise</w:t>
      </w:r>
    </w:p>
    <w:p w:rsidR="00564B67" w:rsidRDefault="00564B67" w:rsidP="0041373E">
      <w:pPr>
        <w:jc w:val="both"/>
        <w:rPr>
          <w:rFonts w:ascii="Comic Sans MS" w:hAnsi="Comic Sans MS"/>
        </w:rPr>
      </w:pPr>
      <w:r w:rsidRPr="00564B67">
        <w:rPr>
          <w:rFonts w:ascii="Comic Sans MS" w:hAnsi="Comic Sans MS"/>
        </w:rPr>
        <w:t>Development and training for staff is ongoing and high profile at Cotton End</w:t>
      </w:r>
      <w:r w:rsidR="00C46601">
        <w:rPr>
          <w:rFonts w:ascii="Comic Sans MS" w:hAnsi="Comic Sans MS"/>
        </w:rPr>
        <w:t>.</w:t>
      </w:r>
    </w:p>
    <w:p w:rsidR="00040960" w:rsidRDefault="00040960" w:rsidP="0041373E">
      <w:pPr>
        <w:jc w:val="both"/>
        <w:rPr>
          <w:rFonts w:ascii="Comic Sans MS" w:hAnsi="Comic Sans MS"/>
        </w:rPr>
      </w:pPr>
      <w:r>
        <w:rPr>
          <w:rFonts w:ascii="Comic Sans MS" w:hAnsi="Comic Sans MS"/>
        </w:rPr>
        <w:t>All Teaching Assistants hold Level 2 or higher qualifications</w:t>
      </w:r>
    </w:p>
    <w:p w:rsidR="00C46601" w:rsidRDefault="00C46601" w:rsidP="0041373E">
      <w:pPr>
        <w:jc w:val="both"/>
        <w:rPr>
          <w:rFonts w:ascii="Comic Sans MS" w:hAnsi="Comic Sans MS"/>
        </w:rPr>
      </w:pPr>
      <w:r>
        <w:rPr>
          <w:rFonts w:ascii="Comic Sans MS" w:hAnsi="Comic Sans MS"/>
        </w:rPr>
        <w:t xml:space="preserve">We have staff trained in: </w:t>
      </w:r>
      <w:r w:rsidR="00DD5494">
        <w:rPr>
          <w:rFonts w:ascii="Comic Sans MS" w:hAnsi="Comic Sans MS"/>
        </w:rPr>
        <w:t xml:space="preserve">SEND, </w:t>
      </w:r>
      <w:proofErr w:type="spellStart"/>
      <w:r w:rsidR="00634BA0">
        <w:rPr>
          <w:rFonts w:ascii="Comic Sans MS" w:hAnsi="Comic Sans MS"/>
        </w:rPr>
        <w:t>Elklan</w:t>
      </w:r>
      <w:proofErr w:type="spellEnd"/>
      <w:r w:rsidR="00634BA0">
        <w:rPr>
          <w:rFonts w:ascii="Comic Sans MS" w:hAnsi="Comic Sans MS"/>
        </w:rPr>
        <w:t xml:space="preserve"> Speech and Language, </w:t>
      </w:r>
      <w:r w:rsidR="00A410FC" w:rsidRPr="001A7E42">
        <w:rPr>
          <w:rFonts w:ascii="Comic Sans MS" w:hAnsi="Comic Sans MS"/>
        </w:rPr>
        <w:t xml:space="preserve">level 3 Forest School leaders, </w:t>
      </w:r>
      <w:r w:rsidRPr="001A7E42">
        <w:rPr>
          <w:rFonts w:ascii="Comic Sans MS" w:hAnsi="Comic Sans MS"/>
        </w:rPr>
        <w:t xml:space="preserve">Sounds-Write, </w:t>
      </w:r>
      <w:r w:rsidR="00D16ADA" w:rsidRPr="001A7E42">
        <w:rPr>
          <w:rFonts w:ascii="Comic Sans MS" w:hAnsi="Comic Sans MS"/>
        </w:rPr>
        <w:t>Makaton, p</w:t>
      </w:r>
      <w:r w:rsidRPr="001A7E42">
        <w:rPr>
          <w:rFonts w:ascii="Comic Sans MS" w:hAnsi="Comic Sans MS"/>
        </w:rPr>
        <w:t xml:space="preserve">ositive behaviour management, diabetes, first </w:t>
      </w:r>
      <w:r>
        <w:rPr>
          <w:rFonts w:ascii="Comic Sans MS" w:hAnsi="Comic Sans MS"/>
        </w:rPr>
        <w:t>aid</w:t>
      </w:r>
      <w:r w:rsidR="00A410FC">
        <w:rPr>
          <w:rFonts w:ascii="Comic Sans MS" w:hAnsi="Comic Sans MS"/>
        </w:rPr>
        <w:t xml:space="preserve"> and </w:t>
      </w:r>
      <w:r w:rsidR="00D16ADA">
        <w:rPr>
          <w:rFonts w:ascii="Comic Sans MS" w:hAnsi="Comic Sans MS"/>
        </w:rPr>
        <w:t>anti-bullying.</w:t>
      </w:r>
    </w:p>
    <w:p w:rsidR="00C46601" w:rsidRDefault="00D16ADA" w:rsidP="0041373E">
      <w:pPr>
        <w:jc w:val="both"/>
        <w:rPr>
          <w:rFonts w:ascii="Comic Sans MS" w:hAnsi="Comic Sans MS"/>
        </w:rPr>
      </w:pPr>
      <w:r>
        <w:rPr>
          <w:rFonts w:ascii="Comic Sans MS" w:hAnsi="Comic Sans MS"/>
        </w:rPr>
        <w:t>We are an Achievement for All School</w:t>
      </w:r>
      <w:r w:rsidR="007E5034">
        <w:rPr>
          <w:rFonts w:ascii="Comic Sans MS" w:hAnsi="Comic Sans MS"/>
        </w:rPr>
        <w:t>.</w:t>
      </w:r>
    </w:p>
    <w:p w:rsidR="00BE772E" w:rsidRPr="00BB6373" w:rsidRDefault="00BE772E" w:rsidP="0041373E">
      <w:pPr>
        <w:jc w:val="both"/>
        <w:rPr>
          <w:rFonts w:ascii="Comic Sans MS" w:hAnsi="Comic Sans MS"/>
          <w:u w:val="single"/>
        </w:rPr>
      </w:pPr>
      <w:r w:rsidRPr="00BB6373">
        <w:rPr>
          <w:rFonts w:ascii="Comic Sans MS" w:hAnsi="Comic Sans MS"/>
          <w:u w:val="single"/>
        </w:rPr>
        <w:t>Equipment and facilities</w:t>
      </w:r>
    </w:p>
    <w:p w:rsidR="00D16ADA" w:rsidRPr="00D16ADA" w:rsidRDefault="00D16ADA" w:rsidP="0041373E">
      <w:pPr>
        <w:jc w:val="both"/>
        <w:rPr>
          <w:rFonts w:ascii="Comic Sans MS" w:hAnsi="Comic Sans MS"/>
        </w:rPr>
      </w:pPr>
      <w:r w:rsidRPr="00D16ADA">
        <w:rPr>
          <w:rFonts w:ascii="Comic Sans MS" w:hAnsi="Comic Sans MS"/>
        </w:rPr>
        <w:lastRenderedPageBreak/>
        <w:t>The school is all on ground level with disabled toilet facilities.</w:t>
      </w:r>
      <w:r>
        <w:rPr>
          <w:rFonts w:ascii="Comic Sans MS" w:hAnsi="Comic Sans MS"/>
        </w:rPr>
        <w:t xml:space="preserve"> The school grounds are wheelchair accessible by ramp from the street. The school is equipped to educate children from aged 3-11 with specialist resources acquired when necessary.</w:t>
      </w:r>
    </w:p>
    <w:p w:rsidR="00BE772E" w:rsidRPr="00BB6373" w:rsidRDefault="00BE772E" w:rsidP="0041373E">
      <w:pPr>
        <w:jc w:val="both"/>
        <w:rPr>
          <w:rFonts w:ascii="Comic Sans MS" w:hAnsi="Comic Sans MS"/>
          <w:u w:val="single"/>
        </w:rPr>
      </w:pPr>
      <w:r w:rsidRPr="00BB6373">
        <w:rPr>
          <w:rFonts w:ascii="Comic Sans MS" w:hAnsi="Comic Sans MS"/>
          <w:u w:val="single"/>
        </w:rPr>
        <w:t>Consulting parents</w:t>
      </w:r>
    </w:p>
    <w:p w:rsidR="00C94177" w:rsidRDefault="00D16ADA" w:rsidP="0041373E">
      <w:pPr>
        <w:jc w:val="both"/>
        <w:rPr>
          <w:rFonts w:ascii="Comic Sans MS" w:hAnsi="Comic Sans MS"/>
        </w:rPr>
      </w:pPr>
      <w:r w:rsidRPr="00D16ADA">
        <w:rPr>
          <w:rFonts w:ascii="Comic Sans MS" w:hAnsi="Comic Sans MS"/>
        </w:rPr>
        <w:t>We have an open door policy</w:t>
      </w:r>
      <w:r w:rsidR="00A410FC">
        <w:rPr>
          <w:rFonts w:ascii="Comic Sans MS" w:hAnsi="Comic Sans MS"/>
        </w:rPr>
        <w:t xml:space="preserve"> with the Head</w:t>
      </w:r>
      <w:r w:rsidR="003F6E3C">
        <w:rPr>
          <w:rFonts w:ascii="Comic Sans MS" w:hAnsi="Comic Sans MS"/>
        </w:rPr>
        <w:t xml:space="preserve"> </w:t>
      </w:r>
      <w:r w:rsidR="00A410FC">
        <w:rPr>
          <w:rFonts w:ascii="Comic Sans MS" w:hAnsi="Comic Sans MS"/>
        </w:rPr>
        <w:t xml:space="preserve">teacher, staff </w:t>
      </w:r>
      <w:r w:rsidR="00A410FC" w:rsidRPr="001A7E42">
        <w:rPr>
          <w:rFonts w:ascii="Comic Sans MS" w:hAnsi="Comic Sans MS"/>
        </w:rPr>
        <w:t>and</w:t>
      </w:r>
      <w:r w:rsidR="00C94177" w:rsidRPr="001A7E42">
        <w:rPr>
          <w:rFonts w:ascii="Comic Sans MS" w:hAnsi="Comic Sans MS"/>
        </w:rPr>
        <w:t xml:space="preserve"> parents </w:t>
      </w:r>
      <w:r w:rsidR="00A410FC" w:rsidRPr="001A7E42">
        <w:rPr>
          <w:rFonts w:ascii="Comic Sans MS" w:hAnsi="Comic Sans MS"/>
        </w:rPr>
        <w:t xml:space="preserve">by greeting them at the gate </w:t>
      </w:r>
      <w:r w:rsidR="003F6E3C" w:rsidRPr="001A7E42">
        <w:rPr>
          <w:rFonts w:ascii="Comic Sans MS" w:hAnsi="Comic Sans MS"/>
        </w:rPr>
        <w:t xml:space="preserve">on a daily basis and being available for meetings with all parents on request. </w:t>
      </w:r>
      <w:r w:rsidR="00C94177" w:rsidRPr="001A7E42">
        <w:rPr>
          <w:rFonts w:ascii="Comic Sans MS" w:hAnsi="Comic Sans MS"/>
        </w:rPr>
        <w:t xml:space="preserve">Any concerns raised about a child are shared with parents as soon as possible. Parents and teachers meet termly with timetabled consultations. Any </w:t>
      </w:r>
      <w:r w:rsidR="00C94177">
        <w:rPr>
          <w:rFonts w:ascii="Comic Sans MS" w:hAnsi="Comic Sans MS"/>
        </w:rPr>
        <w:t>action plans are discussed and agreed with parents before involvement of any external agencies</w:t>
      </w:r>
      <w:r w:rsidR="0010294F">
        <w:rPr>
          <w:rFonts w:ascii="Comic Sans MS" w:hAnsi="Comic Sans MS"/>
        </w:rPr>
        <w:t xml:space="preserve">. Individual targets are shared with parents termly. </w:t>
      </w:r>
      <w:r w:rsidR="00C94177">
        <w:rPr>
          <w:rFonts w:ascii="Comic Sans MS" w:hAnsi="Comic Sans MS"/>
        </w:rPr>
        <w:t>As part of the AFA program teachers have a structured conversation with parents where targets are set and joint actions are agreed. Parents and teachers keep in touch regularly to update and review progress.</w:t>
      </w:r>
    </w:p>
    <w:p w:rsidR="005050CA" w:rsidRPr="00BB6373" w:rsidRDefault="005050CA" w:rsidP="00C21A1C">
      <w:pPr>
        <w:jc w:val="both"/>
        <w:rPr>
          <w:rFonts w:ascii="Comic Sans MS" w:hAnsi="Comic Sans MS"/>
          <w:u w:val="single"/>
        </w:rPr>
      </w:pPr>
      <w:r w:rsidRPr="00BB6373">
        <w:rPr>
          <w:rFonts w:ascii="Comic Sans MS" w:hAnsi="Comic Sans MS"/>
          <w:u w:val="single"/>
        </w:rPr>
        <w:t>Consulting young people</w:t>
      </w:r>
    </w:p>
    <w:p w:rsidR="00ED1348" w:rsidRPr="00ED1348" w:rsidRDefault="00ED1348" w:rsidP="0041373E">
      <w:pPr>
        <w:jc w:val="both"/>
        <w:rPr>
          <w:rFonts w:ascii="Comic Sans MS" w:hAnsi="Comic Sans MS"/>
        </w:rPr>
      </w:pPr>
      <w:r>
        <w:rPr>
          <w:rFonts w:ascii="Comic Sans MS" w:hAnsi="Comic Sans MS"/>
        </w:rPr>
        <w:t xml:space="preserve">Involving pupils in their learning is a vital part of development and progress. Pupil’s self- esteem is monitored bi-annually via questionnaires. Targets are shared with pupils and they are encouraged to work on their ‘next steps’. Feedback is given verbally to younger children and in written form for older pupils. </w:t>
      </w:r>
      <w:r w:rsidR="00DD5494">
        <w:rPr>
          <w:rFonts w:ascii="Comic Sans MS" w:hAnsi="Comic Sans MS"/>
        </w:rPr>
        <w:t>A</w:t>
      </w:r>
      <w:r w:rsidR="002A5EB2">
        <w:rPr>
          <w:rFonts w:ascii="Comic Sans MS" w:hAnsi="Comic Sans MS"/>
        </w:rPr>
        <w:t>n</w:t>
      </w:r>
      <w:r w:rsidR="00DD5494">
        <w:rPr>
          <w:rFonts w:ascii="Comic Sans MS" w:hAnsi="Comic Sans MS"/>
        </w:rPr>
        <w:t>y child with an Educational and Health Care Plan will be involved in the review and implementation of the plan throughout.</w:t>
      </w:r>
    </w:p>
    <w:p w:rsidR="00BE772E" w:rsidRPr="00BB6373" w:rsidRDefault="00BE772E" w:rsidP="0041373E">
      <w:pPr>
        <w:jc w:val="both"/>
        <w:rPr>
          <w:rFonts w:ascii="Comic Sans MS" w:hAnsi="Comic Sans MS"/>
          <w:u w:val="single"/>
        </w:rPr>
      </w:pPr>
      <w:r w:rsidRPr="00BB6373">
        <w:rPr>
          <w:rFonts w:ascii="Comic Sans MS" w:hAnsi="Comic Sans MS"/>
          <w:u w:val="single"/>
        </w:rPr>
        <w:t>Governing body-complaints procedure</w:t>
      </w:r>
    </w:p>
    <w:p w:rsidR="00AB4510" w:rsidRPr="00AB4510" w:rsidRDefault="00AB4510" w:rsidP="0041373E">
      <w:pPr>
        <w:jc w:val="both"/>
        <w:rPr>
          <w:rFonts w:ascii="Comic Sans MS" w:hAnsi="Comic Sans MS"/>
        </w:rPr>
      </w:pPr>
      <w:r w:rsidRPr="00AB4510">
        <w:rPr>
          <w:rFonts w:ascii="Comic Sans MS" w:hAnsi="Comic Sans MS"/>
        </w:rPr>
        <w:t xml:space="preserve">Cotton End </w:t>
      </w:r>
      <w:r w:rsidR="00783C3C">
        <w:rPr>
          <w:rFonts w:ascii="Comic Sans MS" w:hAnsi="Comic Sans MS"/>
        </w:rPr>
        <w:t>Forest</w:t>
      </w:r>
      <w:r w:rsidRPr="00AB4510">
        <w:rPr>
          <w:rFonts w:ascii="Comic Sans MS" w:hAnsi="Comic Sans MS"/>
        </w:rPr>
        <w:t xml:space="preserve"> School </w:t>
      </w:r>
      <w:r w:rsidR="00800DD3">
        <w:rPr>
          <w:rFonts w:ascii="Comic Sans MS" w:hAnsi="Comic Sans MS"/>
        </w:rPr>
        <w:t>Governing Body has</w:t>
      </w:r>
      <w:r w:rsidRPr="00AB4510">
        <w:rPr>
          <w:rFonts w:ascii="Comic Sans MS" w:hAnsi="Comic Sans MS"/>
        </w:rPr>
        <w:t xml:space="preserve"> a</w:t>
      </w:r>
      <w:r w:rsidR="00800DD3">
        <w:rPr>
          <w:rFonts w:ascii="Comic Sans MS" w:hAnsi="Comic Sans MS"/>
        </w:rPr>
        <w:t>n agreed</w:t>
      </w:r>
      <w:r w:rsidRPr="00AB4510">
        <w:rPr>
          <w:rFonts w:ascii="Comic Sans MS" w:hAnsi="Comic Sans MS"/>
        </w:rPr>
        <w:t xml:space="preserve"> compl</w:t>
      </w:r>
      <w:r>
        <w:rPr>
          <w:rFonts w:ascii="Comic Sans MS" w:hAnsi="Comic Sans MS"/>
        </w:rPr>
        <w:t>iments</w:t>
      </w:r>
      <w:r w:rsidRPr="00AB4510">
        <w:rPr>
          <w:rFonts w:ascii="Comic Sans MS" w:hAnsi="Comic Sans MS"/>
        </w:rPr>
        <w:t xml:space="preserve">, concerns and </w:t>
      </w:r>
      <w:r>
        <w:rPr>
          <w:rFonts w:ascii="Comic Sans MS" w:hAnsi="Comic Sans MS"/>
        </w:rPr>
        <w:t xml:space="preserve">complaints policy. We encourage parents to speak to teachers or Headteacher in the first instance if they have a concern about their child. The named SEND governor is </w:t>
      </w:r>
      <w:r w:rsidR="000068FD" w:rsidRPr="001A7E42">
        <w:rPr>
          <w:rFonts w:ascii="Comic Sans MS" w:hAnsi="Comic Sans MS"/>
        </w:rPr>
        <w:t>Rebecca Lant</w:t>
      </w:r>
      <w:r w:rsidRPr="001A7E42">
        <w:rPr>
          <w:rFonts w:ascii="Comic Sans MS" w:hAnsi="Comic Sans MS"/>
        </w:rPr>
        <w:t xml:space="preserve"> </w:t>
      </w:r>
      <w:r>
        <w:rPr>
          <w:rFonts w:ascii="Comic Sans MS" w:hAnsi="Comic Sans MS"/>
        </w:rPr>
        <w:t>who would be first point of contact.</w:t>
      </w:r>
      <w:r w:rsidR="00CA68F6">
        <w:rPr>
          <w:rFonts w:ascii="Comic Sans MS" w:hAnsi="Comic Sans MS"/>
        </w:rPr>
        <w:t xml:space="preserve"> </w:t>
      </w:r>
      <w:r w:rsidR="007E5034">
        <w:rPr>
          <w:rFonts w:ascii="Comic Sans MS" w:hAnsi="Comic Sans MS"/>
        </w:rPr>
        <w:t xml:space="preserve"> </w:t>
      </w:r>
      <w:r w:rsidR="00CA68F6" w:rsidRPr="00BB6373">
        <w:rPr>
          <w:rFonts w:ascii="Comic Sans MS" w:hAnsi="Comic Sans MS"/>
        </w:rPr>
        <w:t xml:space="preserve">She can be contacted through the school office on 01234 740100 or email </w:t>
      </w:r>
      <w:hyperlink r:id="rId8" w:history="1">
        <w:r w:rsidR="007E5034" w:rsidRPr="001F3494">
          <w:rPr>
            <w:rStyle w:val="Hyperlink"/>
            <w:rFonts w:ascii="Comic Sans MS" w:hAnsi="Comic Sans MS"/>
          </w:rPr>
          <w:t>office@cottonend</w:t>
        </w:r>
        <w:r w:rsidR="00C07A44">
          <w:rPr>
            <w:rStyle w:val="Hyperlink"/>
            <w:rFonts w:ascii="Comic Sans MS" w:hAnsi="Comic Sans MS"/>
          </w:rPr>
          <w:t>f</w:t>
        </w:r>
        <w:r w:rsidR="00783C3C">
          <w:rPr>
            <w:rStyle w:val="Hyperlink"/>
            <w:rFonts w:ascii="Comic Sans MS" w:hAnsi="Comic Sans MS"/>
          </w:rPr>
          <w:t>orest</w:t>
        </w:r>
        <w:r w:rsidR="007E5034" w:rsidRPr="001F3494">
          <w:rPr>
            <w:rStyle w:val="Hyperlink"/>
            <w:rFonts w:ascii="Comic Sans MS" w:hAnsi="Comic Sans MS"/>
          </w:rPr>
          <w:t>.co.uk</w:t>
        </w:r>
      </w:hyperlink>
    </w:p>
    <w:p w:rsidR="00BE772E" w:rsidRPr="00BB6373" w:rsidRDefault="00BE772E" w:rsidP="0041373E">
      <w:pPr>
        <w:jc w:val="both"/>
        <w:rPr>
          <w:rFonts w:ascii="Comic Sans MS" w:hAnsi="Comic Sans MS"/>
          <w:u w:val="single"/>
        </w:rPr>
      </w:pPr>
      <w:r w:rsidRPr="00BB6373">
        <w:rPr>
          <w:rFonts w:ascii="Comic Sans MS" w:hAnsi="Comic Sans MS"/>
          <w:u w:val="single"/>
        </w:rPr>
        <w:t>Other services</w:t>
      </w:r>
    </w:p>
    <w:p w:rsidR="00AB4510" w:rsidRPr="00AB4510" w:rsidRDefault="00AB4510" w:rsidP="0041373E">
      <w:pPr>
        <w:jc w:val="both"/>
        <w:rPr>
          <w:rFonts w:ascii="Comic Sans MS" w:hAnsi="Comic Sans MS"/>
        </w:rPr>
      </w:pPr>
      <w:r w:rsidRPr="00AB4510">
        <w:rPr>
          <w:rFonts w:ascii="Comic Sans MS" w:hAnsi="Comic Sans MS"/>
        </w:rPr>
        <w:t>The Governing Body of the school support the involvement of any external agencies to meet the needs of all pupils and families across the school including those with SEND.</w:t>
      </w:r>
      <w:r>
        <w:rPr>
          <w:rFonts w:ascii="Comic Sans MS" w:hAnsi="Comic Sans MS"/>
        </w:rPr>
        <w:t xml:space="preserve"> Any involvement of support agencies is acquired through the appropriate referral procedures</w:t>
      </w:r>
      <w:r w:rsidR="00CE6A0C">
        <w:rPr>
          <w:rFonts w:ascii="Comic Sans MS" w:hAnsi="Comic Sans MS"/>
        </w:rPr>
        <w:t>. These agencies include speech and language, behaviour support, educational psychology, social care</w:t>
      </w:r>
      <w:r w:rsidR="00383977">
        <w:rPr>
          <w:rFonts w:ascii="Comic Sans MS" w:hAnsi="Comic Sans MS"/>
        </w:rPr>
        <w:t xml:space="preserve">, </w:t>
      </w:r>
      <w:r w:rsidR="00CE6A0C">
        <w:rPr>
          <w:rFonts w:ascii="Comic Sans MS" w:hAnsi="Comic Sans MS"/>
        </w:rPr>
        <w:t>0-19 Health team and paediatricians</w:t>
      </w:r>
    </w:p>
    <w:p w:rsidR="00BE772E" w:rsidRPr="00BB6373" w:rsidRDefault="00BE772E" w:rsidP="0041373E">
      <w:pPr>
        <w:jc w:val="both"/>
        <w:rPr>
          <w:rFonts w:ascii="Comic Sans MS" w:hAnsi="Comic Sans MS"/>
          <w:u w:val="single"/>
        </w:rPr>
      </w:pPr>
      <w:r w:rsidRPr="00BB6373">
        <w:rPr>
          <w:rFonts w:ascii="Comic Sans MS" w:hAnsi="Comic Sans MS"/>
          <w:u w:val="single"/>
        </w:rPr>
        <w:t>Support services contact details</w:t>
      </w:r>
    </w:p>
    <w:p w:rsidR="00800DD3" w:rsidRPr="00AB4510" w:rsidRDefault="00800DD3" w:rsidP="00C21A1C">
      <w:pPr>
        <w:ind w:left="360"/>
        <w:jc w:val="both"/>
        <w:rPr>
          <w:rFonts w:ascii="Comic Sans MS" w:hAnsi="Comic Sans MS"/>
        </w:rPr>
      </w:pPr>
      <w:r>
        <w:rPr>
          <w:rFonts w:ascii="Comic Sans MS" w:hAnsi="Comic Sans MS"/>
        </w:rPr>
        <w:lastRenderedPageBreak/>
        <w:t>Parent partnership-</w:t>
      </w:r>
      <w:r w:rsidR="007E5034">
        <w:rPr>
          <w:rFonts w:ascii="Comic Sans MS" w:hAnsi="Comic Sans MS"/>
        </w:rPr>
        <w:t xml:space="preserve"> </w:t>
      </w:r>
      <w:hyperlink r:id="rId9" w:history="1">
        <w:r w:rsidR="007E5034" w:rsidRPr="001F3494">
          <w:rPr>
            <w:rStyle w:val="Hyperlink"/>
            <w:rFonts w:ascii="Comic Sans MS" w:hAnsi="Comic Sans MS"/>
          </w:rPr>
          <w:t>www.bedford.gov.uk/parentpartnership</w:t>
        </w:r>
      </w:hyperlink>
      <w:r w:rsidR="007E5034">
        <w:rPr>
          <w:rFonts w:ascii="Comic Sans MS" w:hAnsi="Comic Sans MS"/>
        </w:rPr>
        <w:t xml:space="preserve"> </w:t>
      </w:r>
      <w:r>
        <w:rPr>
          <w:rFonts w:ascii="Comic Sans MS" w:hAnsi="Comic Sans MS"/>
        </w:rPr>
        <w:t xml:space="preserve"> </w:t>
      </w:r>
      <w:r w:rsidR="00E00B81">
        <w:rPr>
          <w:rFonts w:ascii="Comic Sans MS" w:hAnsi="Comic Sans MS"/>
        </w:rPr>
        <w:t xml:space="preserve"> </w:t>
      </w:r>
      <w:r>
        <w:rPr>
          <w:rFonts w:ascii="Comic Sans MS" w:hAnsi="Comic Sans MS"/>
        </w:rPr>
        <w:t xml:space="preserve"> 01234 276267</w:t>
      </w:r>
    </w:p>
    <w:p w:rsidR="0041373E" w:rsidRDefault="0041373E" w:rsidP="0041373E">
      <w:pPr>
        <w:jc w:val="both"/>
        <w:rPr>
          <w:rFonts w:ascii="Comic Sans MS" w:hAnsi="Comic Sans MS"/>
          <w:u w:val="single"/>
        </w:rPr>
      </w:pPr>
    </w:p>
    <w:p w:rsidR="0041373E" w:rsidRDefault="0041373E" w:rsidP="0041373E">
      <w:pPr>
        <w:jc w:val="both"/>
        <w:rPr>
          <w:rFonts w:ascii="Comic Sans MS" w:hAnsi="Comic Sans MS"/>
          <w:u w:val="single"/>
        </w:rPr>
      </w:pPr>
    </w:p>
    <w:p w:rsidR="00BE772E" w:rsidRPr="00BB6373" w:rsidRDefault="00BE772E" w:rsidP="0041373E">
      <w:pPr>
        <w:jc w:val="both"/>
        <w:rPr>
          <w:rFonts w:ascii="Comic Sans MS" w:hAnsi="Comic Sans MS"/>
          <w:u w:val="single"/>
        </w:rPr>
      </w:pPr>
      <w:r w:rsidRPr="00BB6373">
        <w:rPr>
          <w:rFonts w:ascii="Comic Sans MS" w:hAnsi="Comic Sans MS"/>
          <w:u w:val="single"/>
        </w:rPr>
        <w:t>Transition</w:t>
      </w:r>
    </w:p>
    <w:p w:rsidR="00800DD3" w:rsidRDefault="0094333F" w:rsidP="0041373E">
      <w:pPr>
        <w:jc w:val="both"/>
        <w:rPr>
          <w:rFonts w:ascii="Comic Sans MS" w:hAnsi="Comic Sans MS"/>
        </w:rPr>
      </w:pPr>
      <w:r>
        <w:rPr>
          <w:rFonts w:ascii="Comic Sans MS" w:hAnsi="Comic Sans MS"/>
        </w:rPr>
        <w:t xml:space="preserve">All children joining the school in Preschool and Reception have a home visit and our staff visit any previous setting before a child starts with us. </w:t>
      </w:r>
      <w:r w:rsidRPr="0094333F">
        <w:rPr>
          <w:rFonts w:ascii="Comic Sans MS" w:hAnsi="Comic Sans MS"/>
        </w:rPr>
        <w:t xml:space="preserve"> </w:t>
      </w:r>
      <w:r w:rsidRPr="00E00B81">
        <w:rPr>
          <w:rFonts w:ascii="Comic Sans MS" w:hAnsi="Comic Sans MS"/>
        </w:rPr>
        <w:t>We liaise closely with our feeder schools and ensure that</w:t>
      </w:r>
      <w:r>
        <w:rPr>
          <w:rFonts w:ascii="Comic Sans MS" w:hAnsi="Comic Sans MS"/>
        </w:rPr>
        <w:t xml:space="preserve"> our pupils are well prepared for transition to the next stage of their education. Transition arrangements include visits to us from Upper School staff and visits from our children to the upper school they choose to attend. All parents are encouraged to visit the schools available to them in order to make an informed choice for their child. If a child has an Education and Health Care plan parents will be consulted about their wishes for the next stage of their education.</w:t>
      </w:r>
    </w:p>
    <w:p w:rsidR="00BE772E" w:rsidRPr="00BB6373" w:rsidRDefault="00BE772E" w:rsidP="0041373E">
      <w:pPr>
        <w:jc w:val="both"/>
        <w:rPr>
          <w:rFonts w:ascii="Comic Sans MS" w:hAnsi="Comic Sans MS"/>
          <w:u w:val="single"/>
        </w:rPr>
      </w:pPr>
      <w:r w:rsidRPr="00BB6373">
        <w:rPr>
          <w:rFonts w:ascii="Comic Sans MS" w:hAnsi="Comic Sans MS"/>
          <w:u w:val="single"/>
        </w:rPr>
        <w:t xml:space="preserve">Where </w:t>
      </w:r>
      <w:r w:rsidR="00DD5494" w:rsidRPr="00BB6373">
        <w:rPr>
          <w:rFonts w:ascii="Comic Sans MS" w:hAnsi="Comic Sans MS"/>
          <w:u w:val="single"/>
        </w:rPr>
        <w:t xml:space="preserve">our </w:t>
      </w:r>
      <w:r w:rsidRPr="00BB6373">
        <w:rPr>
          <w:rFonts w:ascii="Comic Sans MS" w:hAnsi="Comic Sans MS"/>
          <w:u w:val="single"/>
        </w:rPr>
        <w:t xml:space="preserve">Local offer </w:t>
      </w:r>
      <w:r w:rsidR="00DD5494" w:rsidRPr="00BB6373">
        <w:rPr>
          <w:rFonts w:ascii="Comic Sans MS" w:hAnsi="Comic Sans MS"/>
          <w:u w:val="single"/>
        </w:rPr>
        <w:t xml:space="preserve">is </w:t>
      </w:r>
      <w:r w:rsidRPr="00BB6373">
        <w:rPr>
          <w:rFonts w:ascii="Comic Sans MS" w:hAnsi="Comic Sans MS"/>
          <w:u w:val="single"/>
        </w:rPr>
        <w:t>published</w:t>
      </w:r>
    </w:p>
    <w:p w:rsidR="00CE6A0C" w:rsidRPr="00383977" w:rsidRDefault="00CE6A0C" w:rsidP="0041373E">
      <w:pPr>
        <w:jc w:val="both"/>
        <w:rPr>
          <w:rFonts w:ascii="Comic Sans MS" w:hAnsi="Comic Sans MS"/>
        </w:rPr>
      </w:pPr>
      <w:r w:rsidRPr="00383977">
        <w:rPr>
          <w:rFonts w:ascii="Comic Sans MS" w:hAnsi="Comic Sans MS"/>
        </w:rPr>
        <w:t>The local offer for Bedford Borough is available</w:t>
      </w:r>
      <w:r w:rsidR="00383977">
        <w:rPr>
          <w:rFonts w:ascii="Comic Sans MS" w:hAnsi="Comic Sans MS"/>
        </w:rPr>
        <w:t xml:space="preserve"> on Bedford Borough website: </w:t>
      </w:r>
      <w:hyperlink r:id="rId10" w:history="1">
        <w:r w:rsidR="007E5034" w:rsidRPr="001F3494">
          <w:rPr>
            <w:rStyle w:val="Hyperlink"/>
            <w:rFonts w:ascii="Comic Sans MS" w:hAnsi="Comic Sans MS"/>
          </w:rPr>
          <w:t>www.bedford.gov.uk/localoffer</w:t>
        </w:r>
      </w:hyperlink>
    </w:p>
    <w:sectPr w:rsidR="00CE6A0C" w:rsidRPr="0038397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7AD" w:rsidRDefault="00BE17AD" w:rsidP="00182AF2">
      <w:pPr>
        <w:spacing w:after="0" w:line="240" w:lineRule="auto"/>
      </w:pPr>
      <w:r>
        <w:separator/>
      </w:r>
    </w:p>
  </w:endnote>
  <w:endnote w:type="continuationSeparator" w:id="0">
    <w:p w:rsidR="00BE17AD" w:rsidRDefault="00BE17AD" w:rsidP="00182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7AD" w:rsidRDefault="00BE17AD" w:rsidP="00182AF2">
      <w:pPr>
        <w:spacing w:after="0" w:line="240" w:lineRule="auto"/>
      </w:pPr>
      <w:r>
        <w:separator/>
      </w:r>
    </w:p>
  </w:footnote>
  <w:footnote w:type="continuationSeparator" w:id="0">
    <w:p w:rsidR="00BE17AD" w:rsidRDefault="00BE17AD" w:rsidP="00182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2EE" w:rsidRDefault="001532EE">
    <w:pPr>
      <w:pStyle w:val="Header"/>
    </w:pPr>
    <w:r w:rsidRPr="00492D43">
      <w:rPr>
        <w:noProof/>
      </w:rPr>
      <w:drawing>
        <wp:inline distT="0" distB="0" distL="0" distR="0" wp14:anchorId="6E054537" wp14:editId="5789ED0C">
          <wp:extent cx="944880" cy="944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44880" cy="944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106"/>
    <w:multiLevelType w:val="hybridMultilevel"/>
    <w:tmpl w:val="2AFC6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EC1DB0"/>
    <w:multiLevelType w:val="hybridMultilevel"/>
    <w:tmpl w:val="3CAE4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AA7660"/>
    <w:multiLevelType w:val="hybridMultilevel"/>
    <w:tmpl w:val="2830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B5"/>
    <w:rsid w:val="000068FD"/>
    <w:rsid w:val="00020094"/>
    <w:rsid w:val="0002431E"/>
    <w:rsid w:val="00036D5F"/>
    <w:rsid w:val="00040960"/>
    <w:rsid w:val="00071BE7"/>
    <w:rsid w:val="00081DAF"/>
    <w:rsid w:val="000C6340"/>
    <w:rsid w:val="000C7294"/>
    <w:rsid w:val="0010294F"/>
    <w:rsid w:val="001532EE"/>
    <w:rsid w:val="00182AF2"/>
    <w:rsid w:val="001A7E42"/>
    <w:rsid w:val="002A36A0"/>
    <w:rsid w:val="002A5EB2"/>
    <w:rsid w:val="002D70C9"/>
    <w:rsid w:val="0031783F"/>
    <w:rsid w:val="0033325C"/>
    <w:rsid w:val="003351CD"/>
    <w:rsid w:val="00380702"/>
    <w:rsid w:val="00383977"/>
    <w:rsid w:val="003A731E"/>
    <w:rsid w:val="003F6E3C"/>
    <w:rsid w:val="0041373E"/>
    <w:rsid w:val="004638AC"/>
    <w:rsid w:val="004738EF"/>
    <w:rsid w:val="0047762F"/>
    <w:rsid w:val="00492D43"/>
    <w:rsid w:val="00494C76"/>
    <w:rsid w:val="004D4210"/>
    <w:rsid w:val="005050CA"/>
    <w:rsid w:val="00525622"/>
    <w:rsid w:val="005562F1"/>
    <w:rsid w:val="00564B67"/>
    <w:rsid w:val="005650EC"/>
    <w:rsid w:val="00574AD3"/>
    <w:rsid w:val="005B581C"/>
    <w:rsid w:val="00620CCD"/>
    <w:rsid w:val="00632700"/>
    <w:rsid w:val="00634BA0"/>
    <w:rsid w:val="00663814"/>
    <w:rsid w:val="006B0A1E"/>
    <w:rsid w:val="006D2932"/>
    <w:rsid w:val="007168D0"/>
    <w:rsid w:val="00773534"/>
    <w:rsid w:val="00783C3C"/>
    <w:rsid w:val="007964B8"/>
    <w:rsid w:val="007E5034"/>
    <w:rsid w:val="00800DD3"/>
    <w:rsid w:val="00803CCD"/>
    <w:rsid w:val="00813729"/>
    <w:rsid w:val="00821054"/>
    <w:rsid w:val="008B2914"/>
    <w:rsid w:val="0094333F"/>
    <w:rsid w:val="00960A9B"/>
    <w:rsid w:val="009D1718"/>
    <w:rsid w:val="00A410FC"/>
    <w:rsid w:val="00A473D4"/>
    <w:rsid w:val="00A51D17"/>
    <w:rsid w:val="00A638AC"/>
    <w:rsid w:val="00A902AE"/>
    <w:rsid w:val="00AB4510"/>
    <w:rsid w:val="00AC1D47"/>
    <w:rsid w:val="00B108E0"/>
    <w:rsid w:val="00BB6373"/>
    <w:rsid w:val="00BB68F0"/>
    <w:rsid w:val="00BE17AD"/>
    <w:rsid w:val="00BE772E"/>
    <w:rsid w:val="00C07A44"/>
    <w:rsid w:val="00C21A1C"/>
    <w:rsid w:val="00C263B0"/>
    <w:rsid w:val="00C4422D"/>
    <w:rsid w:val="00C46601"/>
    <w:rsid w:val="00C55463"/>
    <w:rsid w:val="00C94177"/>
    <w:rsid w:val="00CA68F6"/>
    <w:rsid w:val="00CD063F"/>
    <w:rsid w:val="00CE6A0C"/>
    <w:rsid w:val="00D16ADA"/>
    <w:rsid w:val="00D65164"/>
    <w:rsid w:val="00D77E7F"/>
    <w:rsid w:val="00D80595"/>
    <w:rsid w:val="00D8363C"/>
    <w:rsid w:val="00D96254"/>
    <w:rsid w:val="00DA6821"/>
    <w:rsid w:val="00DD5494"/>
    <w:rsid w:val="00E00B81"/>
    <w:rsid w:val="00E03E90"/>
    <w:rsid w:val="00E56024"/>
    <w:rsid w:val="00E856E9"/>
    <w:rsid w:val="00EB3BB5"/>
    <w:rsid w:val="00EC5F70"/>
    <w:rsid w:val="00ED1348"/>
    <w:rsid w:val="00F22FE4"/>
    <w:rsid w:val="00F434D3"/>
    <w:rsid w:val="00F83900"/>
    <w:rsid w:val="00F96C22"/>
    <w:rsid w:val="00FD0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EE7B"/>
  <w15:docId w15:val="{758438B5-E414-425C-88A6-77A6E61A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B5"/>
    <w:pPr>
      <w:ind w:left="720"/>
      <w:contextualSpacing/>
    </w:pPr>
  </w:style>
  <w:style w:type="paragraph" w:styleId="BalloonText">
    <w:name w:val="Balloon Text"/>
    <w:basedOn w:val="Normal"/>
    <w:link w:val="BalloonTextChar"/>
    <w:uiPriority w:val="99"/>
    <w:semiHidden/>
    <w:unhideWhenUsed/>
    <w:rsid w:val="0002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094"/>
    <w:rPr>
      <w:rFonts w:ascii="Tahoma" w:hAnsi="Tahoma" w:cs="Tahoma"/>
      <w:sz w:val="16"/>
      <w:szCs w:val="16"/>
    </w:rPr>
  </w:style>
  <w:style w:type="character" w:styleId="Hyperlink">
    <w:name w:val="Hyperlink"/>
    <w:basedOn w:val="DefaultParagraphFont"/>
    <w:uiPriority w:val="99"/>
    <w:unhideWhenUsed/>
    <w:rsid w:val="007E5034"/>
    <w:rPr>
      <w:color w:val="0000FF" w:themeColor="hyperlink"/>
      <w:u w:val="single"/>
    </w:rPr>
  </w:style>
  <w:style w:type="paragraph" w:styleId="Header">
    <w:name w:val="header"/>
    <w:basedOn w:val="Normal"/>
    <w:link w:val="HeaderChar"/>
    <w:uiPriority w:val="99"/>
    <w:unhideWhenUsed/>
    <w:rsid w:val="00182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AF2"/>
  </w:style>
  <w:style w:type="paragraph" w:styleId="Footer">
    <w:name w:val="footer"/>
    <w:basedOn w:val="Normal"/>
    <w:link w:val="FooterChar"/>
    <w:uiPriority w:val="99"/>
    <w:unhideWhenUsed/>
    <w:rsid w:val="00182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AF2"/>
  </w:style>
  <w:style w:type="character" w:styleId="UnresolvedMention">
    <w:name w:val="Unresolved Mention"/>
    <w:basedOn w:val="DefaultParagraphFont"/>
    <w:uiPriority w:val="99"/>
    <w:semiHidden/>
    <w:unhideWhenUsed/>
    <w:rsid w:val="00492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ottonendprimar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emt/publications/actions-for-schools-during-the-coronavirus-outbreak/guidance-for-full-opening-schoo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edford.gov.uk/localoffer" TargetMode="External"/><Relationship Id="rId4" Type="http://schemas.openxmlformats.org/officeDocument/2006/relationships/webSettings" Target="webSettings.xml"/><Relationship Id="rId9" Type="http://schemas.openxmlformats.org/officeDocument/2006/relationships/hyperlink" Target="http://www.bedford.gov.uk/parentpartn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Cotton End Primary School</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Headland</dc:creator>
  <cp:keywords/>
  <dc:description/>
  <cp:lastModifiedBy>Headland, Karen</cp:lastModifiedBy>
  <cp:revision>4</cp:revision>
  <cp:lastPrinted>2014-07-16T08:25:00Z</cp:lastPrinted>
  <dcterms:created xsi:type="dcterms:W3CDTF">2020-09-19T16:51:00Z</dcterms:created>
  <dcterms:modified xsi:type="dcterms:W3CDTF">2020-09-20T19:49:00Z</dcterms:modified>
</cp:coreProperties>
</file>