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C97" w:rsidRPr="009530BD" w:rsidRDefault="00542965" w:rsidP="006D2C97">
      <w:pPr>
        <w:jc w:val="center"/>
        <w:rPr>
          <w:rFonts w:ascii="CCW Precursive 1" w:hAnsi="CCW Precursive 1"/>
          <w:b/>
          <w:sz w:val="20"/>
          <w:u w:val="single"/>
        </w:rPr>
      </w:pPr>
      <w:bookmarkStart w:id="0" w:name="_top"/>
      <w:bookmarkEnd w:id="0"/>
      <w:r w:rsidRPr="009530BD">
        <w:rPr>
          <w:rFonts w:ascii="CCW Precursive 1" w:hAnsi="CCW Precursive 1"/>
          <w:b/>
          <w:sz w:val="20"/>
          <w:highlight w:val="yellow"/>
          <w:u w:val="single"/>
        </w:rPr>
        <w:t>Year 3 Maths Learning Activities</w:t>
      </w:r>
      <w:r w:rsidR="0084620B" w:rsidRPr="009530BD">
        <w:rPr>
          <w:rFonts w:ascii="CCW Precursive 1" w:hAnsi="CCW Precursive 1"/>
          <w:b/>
          <w:sz w:val="20"/>
          <w:highlight w:val="yellow"/>
          <w:u w:val="single"/>
        </w:rPr>
        <w:t xml:space="preserve"> – Choose one a day and email me your work</w:t>
      </w:r>
      <w:r w:rsidR="0045065B" w:rsidRPr="009530BD">
        <w:rPr>
          <w:rFonts w:ascii="CCW Precursive 1" w:hAnsi="CCW Precursive 1"/>
          <w:b/>
          <w:sz w:val="20"/>
          <w:highlight w:val="yellow"/>
          <w:u w:val="single"/>
        </w:rPr>
        <w:t>.</w:t>
      </w:r>
    </w:p>
    <w:tbl>
      <w:tblPr>
        <w:tblStyle w:val="TableGrid"/>
        <w:tblW w:w="0" w:type="auto"/>
        <w:tblLook w:val="04A0" w:firstRow="1" w:lastRow="0" w:firstColumn="1" w:lastColumn="0" w:noHBand="0" w:noVBand="1"/>
      </w:tblPr>
      <w:tblGrid>
        <w:gridCol w:w="3806"/>
        <w:gridCol w:w="5780"/>
        <w:gridCol w:w="4362"/>
      </w:tblGrid>
      <w:tr w:rsidR="006453C5" w:rsidRPr="009530BD" w:rsidTr="00A17951">
        <w:tc>
          <w:tcPr>
            <w:tcW w:w="13948" w:type="dxa"/>
            <w:gridSpan w:val="3"/>
          </w:tcPr>
          <w:p w:rsidR="006453C5" w:rsidRPr="009530BD" w:rsidRDefault="006453C5" w:rsidP="006453C5">
            <w:pPr>
              <w:jc w:val="center"/>
              <w:rPr>
                <w:rFonts w:ascii="CCW Precursive 1" w:hAnsi="CCW Precursive 1"/>
                <w:b/>
                <w:sz w:val="20"/>
                <w:u w:val="single"/>
              </w:rPr>
            </w:pPr>
            <w:r w:rsidRPr="009530BD">
              <w:rPr>
                <w:rFonts w:ascii="CCW Precursive 1" w:hAnsi="CCW Precursive 1"/>
                <w:b/>
                <w:sz w:val="20"/>
                <w:u w:val="single"/>
              </w:rPr>
              <w:t>Maths Lesson</w:t>
            </w:r>
          </w:p>
          <w:p w:rsidR="00534ED8" w:rsidRPr="009530BD" w:rsidRDefault="006453C5">
            <w:pPr>
              <w:rPr>
                <w:rFonts w:ascii="CCW Precursive 1" w:hAnsi="CCW Precursive 1"/>
                <w:sz w:val="20"/>
              </w:rPr>
            </w:pPr>
            <w:r w:rsidRPr="009530BD">
              <w:rPr>
                <w:rFonts w:ascii="CCW Precursive 1" w:hAnsi="CCW Precursive 1"/>
                <w:sz w:val="20"/>
              </w:rPr>
              <w:t>There are two options to choose from the activity which I uploa</w:t>
            </w:r>
            <w:r w:rsidR="00977381" w:rsidRPr="009530BD">
              <w:rPr>
                <w:rFonts w:ascii="CCW Precursive 1" w:hAnsi="CCW Precursive 1"/>
                <w:sz w:val="20"/>
              </w:rPr>
              <w:t>d on to the school website</w:t>
            </w:r>
            <w:r w:rsidR="00512979" w:rsidRPr="009530BD">
              <w:rPr>
                <w:rFonts w:ascii="CCW Precursive 1" w:hAnsi="CCW Precursive 1"/>
                <w:sz w:val="20"/>
              </w:rPr>
              <w:t xml:space="preserve"> </w:t>
            </w:r>
            <w:r w:rsidRPr="009530BD">
              <w:rPr>
                <w:rFonts w:ascii="CCW Precursive 1" w:hAnsi="CCW Precursive 1"/>
                <w:sz w:val="20"/>
              </w:rPr>
              <w:t xml:space="preserve">or white rose maths which can be found at </w:t>
            </w:r>
            <w:hyperlink r:id="rId7" w:history="1">
              <w:r w:rsidRPr="009530BD">
                <w:rPr>
                  <w:rStyle w:val="Hyperlink"/>
                  <w:rFonts w:ascii="CCW Precursive 1" w:hAnsi="CCW Precursive 1"/>
                  <w:sz w:val="20"/>
                  <w:u w:val="none"/>
                </w:rPr>
                <w:t>https://whiterosemaths.com/homelearning/</w:t>
              </w:r>
            </w:hyperlink>
            <w:r w:rsidR="00977381" w:rsidRPr="009530BD">
              <w:rPr>
                <w:rFonts w:ascii="CCW Precursive 1" w:hAnsi="CCW Precursive 1"/>
                <w:sz w:val="20"/>
              </w:rPr>
              <w:t>. Click on year 3.</w:t>
            </w:r>
          </w:p>
        </w:tc>
        <w:bookmarkStart w:id="1" w:name="_GoBack"/>
        <w:bookmarkEnd w:id="1"/>
      </w:tr>
      <w:tr w:rsidR="00542965" w:rsidRPr="009530BD" w:rsidTr="009530BD">
        <w:tc>
          <w:tcPr>
            <w:tcW w:w="3823" w:type="dxa"/>
          </w:tcPr>
          <w:p w:rsidR="005E0060" w:rsidRPr="006B6824" w:rsidRDefault="006B6824" w:rsidP="0087125D">
            <w:pPr>
              <w:rPr>
                <w:rFonts w:ascii="CCW Precursive 1" w:hAnsi="CCW Precursive 1"/>
                <w:b/>
                <w:sz w:val="20"/>
                <w:u w:val="single"/>
              </w:rPr>
            </w:pPr>
            <w:r w:rsidRPr="006B6824">
              <w:rPr>
                <w:rFonts w:ascii="CCW Precursive 1" w:hAnsi="CCW Precursive 1"/>
                <w:b/>
                <w:sz w:val="20"/>
                <w:u w:val="single"/>
              </w:rPr>
              <w:t>Maths dominoes</w:t>
            </w:r>
          </w:p>
          <w:p w:rsidR="006B6824" w:rsidRPr="0087125D" w:rsidRDefault="006B6824" w:rsidP="0087125D">
            <w:pPr>
              <w:rPr>
                <w:rFonts w:ascii="CCW Precursive 1" w:hAnsi="CCW Precursive 1"/>
                <w:sz w:val="20"/>
              </w:rPr>
            </w:pPr>
            <w:r>
              <w:rPr>
                <w:rFonts w:ascii="CCW Precursive 1" w:hAnsi="CCW Precursive 1"/>
                <w:sz w:val="20"/>
              </w:rPr>
              <w:t>Create maths dominoes using time e.g. twenty past three and 15:20</w:t>
            </w:r>
          </w:p>
        </w:tc>
        <w:tc>
          <w:tcPr>
            <w:tcW w:w="5811" w:type="dxa"/>
          </w:tcPr>
          <w:p w:rsidR="00542965" w:rsidRPr="006B6824" w:rsidRDefault="006B6824" w:rsidP="00542965">
            <w:pPr>
              <w:rPr>
                <w:rFonts w:ascii="CCW Precursive 1" w:hAnsi="CCW Precursive 1"/>
                <w:b/>
                <w:sz w:val="20"/>
                <w:u w:val="single"/>
              </w:rPr>
            </w:pPr>
            <w:r w:rsidRPr="006B6824">
              <w:rPr>
                <w:rFonts w:ascii="CCW Precursive 1" w:hAnsi="CCW Precursive 1"/>
                <w:b/>
                <w:sz w:val="20"/>
                <w:u w:val="single"/>
              </w:rPr>
              <w:t>Four Operations</w:t>
            </w:r>
          </w:p>
          <w:p w:rsidR="006B6824" w:rsidRDefault="006B6824" w:rsidP="00542965">
            <w:pPr>
              <w:rPr>
                <w:rFonts w:ascii="CCW Precursive 1" w:hAnsi="CCW Precursive 1"/>
                <w:sz w:val="20"/>
              </w:rPr>
            </w:pPr>
            <w:r>
              <w:rPr>
                <w:rFonts w:ascii="CCW Precursive 1" w:hAnsi="CCW Precursive 1"/>
                <w:sz w:val="20"/>
              </w:rPr>
              <w:t>Do 10 additions, 10 subtractions, 10 multiplication and 10 division at a good level of challenge for yourself.</w:t>
            </w:r>
          </w:p>
          <w:p w:rsidR="006B6824" w:rsidRPr="009530BD" w:rsidRDefault="006B6824" w:rsidP="00542965">
            <w:pPr>
              <w:rPr>
                <w:rFonts w:ascii="CCW Precursive 1" w:hAnsi="CCW Precursive 1"/>
                <w:sz w:val="20"/>
              </w:rPr>
            </w:pPr>
            <w:r>
              <w:rPr>
                <w:rFonts w:ascii="CCW Precursive 1" w:hAnsi="CCW Precursive 1"/>
                <w:sz w:val="20"/>
              </w:rPr>
              <w:t>Check some of your answers using the inverse.</w:t>
            </w:r>
          </w:p>
        </w:tc>
        <w:tc>
          <w:tcPr>
            <w:tcW w:w="4314" w:type="dxa"/>
          </w:tcPr>
          <w:p w:rsidR="009530BD" w:rsidRPr="009530BD" w:rsidRDefault="009530BD" w:rsidP="009530BD">
            <w:pPr>
              <w:rPr>
                <w:rFonts w:ascii="CCW Precursive 1" w:hAnsi="CCW Precursive 1"/>
                <w:b/>
                <w:sz w:val="20"/>
                <w:u w:val="single"/>
              </w:rPr>
            </w:pPr>
            <w:r w:rsidRPr="009530BD">
              <w:rPr>
                <w:rFonts w:ascii="CCW Precursive 1" w:hAnsi="CCW Precursive 1"/>
                <w:b/>
                <w:sz w:val="20"/>
                <w:u w:val="single"/>
              </w:rPr>
              <w:t>Daily 10</w:t>
            </w:r>
          </w:p>
          <w:p w:rsidR="009530BD" w:rsidRPr="009530BD" w:rsidRDefault="008E7358" w:rsidP="009530BD">
            <w:pPr>
              <w:rPr>
                <w:rFonts w:ascii="CCW Precursive 1" w:hAnsi="CCW Precursive 1"/>
                <w:sz w:val="20"/>
              </w:rPr>
            </w:pPr>
            <w:hyperlink r:id="rId8" w:history="1">
              <w:r w:rsidR="009530BD" w:rsidRPr="009530BD">
                <w:rPr>
                  <w:rStyle w:val="Hyperlink"/>
                  <w:rFonts w:ascii="CCW Precursive 1" w:hAnsi="CCW Precursive 1"/>
                  <w:sz w:val="20"/>
                  <w:u w:val="none"/>
                </w:rPr>
                <w:t>https://www.topmarks.co.uk/maths-games/daily10</w:t>
              </w:r>
            </w:hyperlink>
          </w:p>
          <w:p w:rsidR="009530BD" w:rsidRPr="009530BD" w:rsidRDefault="009530BD" w:rsidP="009530BD">
            <w:pPr>
              <w:rPr>
                <w:rFonts w:ascii="CCW Precursive 1" w:hAnsi="CCW Precursive 1"/>
                <w:sz w:val="20"/>
              </w:rPr>
            </w:pPr>
            <w:r w:rsidRPr="009530BD">
              <w:rPr>
                <w:rFonts w:ascii="CCW Precursive 1" w:hAnsi="CCW Precursive 1"/>
                <w:sz w:val="20"/>
              </w:rPr>
              <w:t>Click on the link, choose level 3 then choose an area of maths you would like to practice.</w:t>
            </w:r>
          </w:p>
          <w:p w:rsidR="00512979" w:rsidRPr="006B6824" w:rsidRDefault="009530BD">
            <w:pPr>
              <w:rPr>
                <w:rFonts w:ascii="CCW Precursive 1" w:hAnsi="CCW Precursive 1"/>
                <w:sz w:val="20"/>
              </w:rPr>
            </w:pPr>
            <w:r w:rsidRPr="009530BD">
              <w:rPr>
                <w:rFonts w:ascii="CCW Precursive 1" w:hAnsi="CCW Precursive 1"/>
                <w:sz w:val="20"/>
              </w:rPr>
              <w:t>We use this in class so they should be familiar with it!</w:t>
            </w:r>
          </w:p>
        </w:tc>
      </w:tr>
      <w:tr w:rsidR="00182A8C" w:rsidRPr="009530BD" w:rsidTr="009530BD">
        <w:tc>
          <w:tcPr>
            <w:tcW w:w="3823" w:type="dxa"/>
          </w:tcPr>
          <w:p w:rsidR="00512979" w:rsidRPr="00464FB1" w:rsidRDefault="00A66F1E" w:rsidP="001535BE">
            <w:pPr>
              <w:rPr>
                <w:rFonts w:ascii="CCW Precursive 1" w:hAnsi="CCW Precursive 1"/>
                <w:b/>
                <w:sz w:val="20"/>
                <w:u w:val="single"/>
              </w:rPr>
            </w:pPr>
            <w:r>
              <w:rPr>
                <w:rFonts w:ascii="CCW Precursive 1" w:hAnsi="CCW Precursive 1"/>
                <w:b/>
                <w:sz w:val="20"/>
                <w:u w:val="single"/>
              </w:rPr>
              <w:t>Shape Challenge</w:t>
            </w:r>
          </w:p>
          <w:p w:rsidR="00A66F1E" w:rsidRDefault="00F65A92" w:rsidP="001535BE">
            <w:pPr>
              <w:rPr>
                <w:rFonts w:ascii="CCW Precursive 1" w:hAnsi="CCW Precursive 1"/>
                <w:sz w:val="20"/>
              </w:rPr>
            </w:pPr>
            <w:r>
              <w:rPr>
                <w:rFonts w:ascii="CCW Precursive 1" w:hAnsi="CCW Precursive 1"/>
                <w:sz w:val="20"/>
              </w:rPr>
              <w:t>Draw and label 3D shapes – how many real life objects can you list which are this shape?</w:t>
            </w:r>
          </w:p>
          <w:p w:rsidR="00A66F1E" w:rsidRPr="00A66F1E" w:rsidRDefault="006B6824" w:rsidP="001535BE">
            <w:pPr>
              <w:rPr>
                <w:rFonts w:ascii="CCW Precursive 1" w:hAnsi="CCW Precursive 1"/>
                <w:sz w:val="20"/>
              </w:rPr>
            </w:pPr>
            <w:r>
              <w:rPr>
                <w:rFonts w:ascii="CCW Precursive 1" w:hAnsi="CCW Precursive 1"/>
                <w:sz w:val="20"/>
              </w:rPr>
              <w:t>E</w:t>
            </w:r>
            <w:r w:rsidR="00F65A92">
              <w:rPr>
                <w:rFonts w:ascii="CCW Precursive 1" w:hAnsi="CCW Precursive 1"/>
                <w:sz w:val="20"/>
              </w:rPr>
              <w:t>.g. cylinder – smarties tubes.</w:t>
            </w:r>
          </w:p>
        </w:tc>
        <w:tc>
          <w:tcPr>
            <w:tcW w:w="5811" w:type="dxa"/>
          </w:tcPr>
          <w:p w:rsidR="006B6824" w:rsidRPr="006B6824" w:rsidRDefault="006B6824" w:rsidP="00A66F1E">
            <w:pPr>
              <w:rPr>
                <w:rFonts w:ascii="CCW Precursive 1" w:hAnsi="CCW Precursive 1"/>
                <w:b/>
                <w:sz w:val="20"/>
                <w:u w:val="single"/>
              </w:rPr>
            </w:pPr>
            <w:r w:rsidRPr="006B6824">
              <w:rPr>
                <w:rFonts w:ascii="CCW Precursive 1" w:hAnsi="CCW Precursive 1"/>
                <w:b/>
                <w:sz w:val="20"/>
                <w:u w:val="single"/>
              </w:rPr>
              <w:t>Investigate capacity</w:t>
            </w:r>
          </w:p>
          <w:p w:rsidR="00A66F1E" w:rsidRPr="00A66F1E" w:rsidRDefault="006B6824" w:rsidP="00A66F1E">
            <w:pPr>
              <w:rPr>
                <w:rFonts w:ascii="CCW Cursive Writing 1" w:hAnsi="CCW Cursive Writing 1"/>
                <w:sz w:val="20"/>
              </w:rPr>
            </w:pPr>
            <w:r w:rsidRPr="006B6824">
              <w:rPr>
                <w:rFonts w:ascii="CCW Precursive 1" w:hAnsi="CCW Precursive 1"/>
                <w:sz w:val="20"/>
              </w:rPr>
              <w:t>Get a collection of containers such as, cups, egg cups, bowls, and saucepans. Estimate how many smaller containers it takes to fill a larger one. E.g. how many egg cups of water it takes to fill a saucepan.</w:t>
            </w:r>
          </w:p>
        </w:tc>
        <w:tc>
          <w:tcPr>
            <w:tcW w:w="4314" w:type="dxa"/>
          </w:tcPr>
          <w:p w:rsidR="006D2C97" w:rsidRDefault="006B6824" w:rsidP="001535BE">
            <w:pPr>
              <w:rPr>
                <w:rFonts w:ascii="CCW Precursive 1" w:eastAsia="Times New Roman" w:hAnsi="CCW Precursive 1" w:cs="Arial"/>
                <w:b/>
                <w:sz w:val="20"/>
                <w:szCs w:val="18"/>
                <w:u w:val="single"/>
                <w:lang w:eastAsia="en-GB"/>
              </w:rPr>
            </w:pPr>
            <w:r>
              <w:rPr>
                <w:rFonts w:ascii="CCW Precursive 1" w:eastAsia="Times New Roman" w:hAnsi="CCW Precursive 1" w:cs="Arial"/>
                <w:b/>
                <w:sz w:val="20"/>
                <w:szCs w:val="18"/>
                <w:u w:val="single"/>
                <w:lang w:eastAsia="en-GB"/>
              </w:rPr>
              <w:t xml:space="preserve">TT </w:t>
            </w:r>
            <w:proofErr w:type="spellStart"/>
            <w:r>
              <w:rPr>
                <w:rFonts w:ascii="CCW Precursive 1" w:eastAsia="Times New Roman" w:hAnsi="CCW Precursive 1" w:cs="Arial"/>
                <w:b/>
                <w:sz w:val="20"/>
                <w:szCs w:val="18"/>
                <w:u w:val="single"/>
                <w:lang w:eastAsia="en-GB"/>
              </w:rPr>
              <w:t>Rockstars</w:t>
            </w:r>
            <w:proofErr w:type="spellEnd"/>
          </w:p>
          <w:p w:rsidR="006B6824" w:rsidRPr="006B6824" w:rsidRDefault="006B6824" w:rsidP="001535BE">
            <w:pPr>
              <w:rPr>
                <w:rFonts w:ascii="Comic Sans MS" w:eastAsia="Times New Roman" w:hAnsi="Comic Sans MS" w:cs="Arial"/>
                <w:sz w:val="18"/>
                <w:szCs w:val="18"/>
                <w:lang w:eastAsia="en-GB"/>
              </w:rPr>
            </w:pPr>
            <w:r w:rsidRPr="006B6824">
              <w:rPr>
                <w:rFonts w:ascii="CCW Precursive 1" w:eastAsia="Times New Roman" w:hAnsi="CCW Precursive 1" w:cs="Arial"/>
                <w:sz w:val="20"/>
                <w:szCs w:val="18"/>
                <w:lang w:eastAsia="en-GB"/>
              </w:rPr>
              <w:t xml:space="preserve">Try to use TT </w:t>
            </w:r>
            <w:proofErr w:type="spellStart"/>
            <w:r w:rsidRPr="006B6824">
              <w:rPr>
                <w:rFonts w:ascii="CCW Precursive 1" w:eastAsia="Times New Roman" w:hAnsi="CCW Precursive 1" w:cs="Arial"/>
                <w:sz w:val="20"/>
                <w:szCs w:val="18"/>
                <w:lang w:eastAsia="en-GB"/>
              </w:rPr>
              <w:t>Rockstars</w:t>
            </w:r>
            <w:proofErr w:type="spellEnd"/>
            <w:r w:rsidRPr="006B6824">
              <w:rPr>
                <w:rFonts w:ascii="CCW Precursive 1" w:eastAsia="Times New Roman" w:hAnsi="CCW Precursive 1" w:cs="Arial"/>
                <w:sz w:val="20"/>
                <w:szCs w:val="18"/>
                <w:lang w:eastAsia="en-GB"/>
              </w:rPr>
              <w:t xml:space="preserve"> at least three times a week for 20 minutes.  </w:t>
            </w:r>
          </w:p>
          <w:p w:rsidR="00A66F1E" w:rsidRDefault="00A66F1E" w:rsidP="001535BE">
            <w:pPr>
              <w:rPr>
                <w:rFonts w:ascii="Comic Sans MS" w:eastAsia="Times New Roman" w:hAnsi="Comic Sans MS" w:cs="Arial"/>
                <w:sz w:val="18"/>
                <w:szCs w:val="18"/>
                <w:lang w:eastAsia="en-GB"/>
              </w:rPr>
            </w:pPr>
          </w:p>
          <w:p w:rsidR="00A66F1E" w:rsidRPr="00464FB1" w:rsidRDefault="00A66F1E" w:rsidP="001535BE">
            <w:pPr>
              <w:rPr>
                <w:rFonts w:ascii="Comic Sans MS" w:eastAsia="Times New Roman" w:hAnsi="Comic Sans MS" w:cs="Arial"/>
                <w:sz w:val="18"/>
                <w:szCs w:val="18"/>
                <w:lang w:eastAsia="en-GB"/>
              </w:rPr>
            </w:pPr>
          </w:p>
        </w:tc>
      </w:tr>
      <w:tr w:rsidR="0087125D" w:rsidRPr="009530BD" w:rsidTr="009530BD">
        <w:tc>
          <w:tcPr>
            <w:tcW w:w="3823" w:type="dxa"/>
          </w:tcPr>
          <w:p w:rsidR="0087125D" w:rsidRDefault="00A66F1E" w:rsidP="001535BE">
            <w:pPr>
              <w:rPr>
                <w:rFonts w:ascii="CCW Precursive 1" w:hAnsi="CCW Precursive 1"/>
                <w:b/>
                <w:sz w:val="20"/>
                <w:u w:val="single"/>
              </w:rPr>
            </w:pPr>
            <w:r>
              <w:rPr>
                <w:rFonts w:ascii="CCW Precursive 1" w:hAnsi="CCW Precursive 1"/>
                <w:b/>
                <w:sz w:val="20"/>
                <w:u w:val="single"/>
              </w:rPr>
              <w:t>Times Table Tennis</w:t>
            </w:r>
          </w:p>
          <w:p w:rsidR="00A66F1E" w:rsidRPr="00FC0D89" w:rsidRDefault="00A66F1E" w:rsidP="001535BE">
            <w:pPr>
              <w:rPr>
                <w:rFonts w:ascii="CCW Precursive 1" w:hAnsi="CCW Precursive 1"/>
                <w:sz w:val="20"/>
              </w:rPr>
            </w:pPr>
            <w:r w:rsidRPr="00FC0D89">
              <w:rPr>
                <w:rFonts w:ascii="CCW Precursive 1" w:hAnsi="CCW Precursive 1"/>
                <w:sz w:val="20"/>
              </w:rPr>
              <w:t>Select a times table. With another person, alternatively say each station of the table. If you make an error, start the times table again. Try to complete every times table from 2 to 10 with your partner.</w:t>
            </w:r>
          </w:p>
        </w:tc>
        <w:tc>
          <w:tcPr>
            <w:tcW w:w="5811" w:type="dxa"/>
          </w:tcPr>
          <w:p w:rsidR="00FC0D89" w:rsidRDefault="00FC0D89" w:rsidP="0077594E">
            <w:pPr>
              <w:rPr>
                <w:rFonts w:ascii="CCW Precursive 1" w:hAnsi="CCW Precursive 1"/>
                <w:b/>
                <w:sz w:val="20"/>
                <w:u w:val="single"/>
              </w:rPr>
            </w:pPr>
            <w:r>
              <w:rPr>
                <w:rFonts w:ascii="CCW Precursive 1" w:hAnsi="CCW Precursive 1"/>
                <w:b/>
                <w:sz w:val="20"/>
                <w:u w:val="single"/>
              </w:rPr>
              <w:t>Time Me!</w:t>
            </w:r>
          </w:p>
          <w:p w:rsidR="00FC0D89" w:rsidRDefault="00FC0D89" w:rsidP="0077594E">
            <w:pPr>
              <w:rPr>
                <w:rFonts w:ascii="CCW Precursive 1" w:hAnsi="CCW Precursive 1"/>
                <w:sz w:val="20"/>
              </w:rPr>
            </w:pPr>
            <w:r w:rsidRPr="00FC0D89">
              <w:rPr>
                <w:rFonts w:ascii="CCW Precursive 1" w:hAnsi="CCW Precursive 1"/>
                <w:sz w:val="20"/>
              </w:rPr>
              <w:t>Play wi</w:t>
            </w:r>
            <w:r>
              <w:rPr>
                <w:rFonts w:ascii="CCW Precursive 1" w:hAnsi="CCW Precursive 1"/>
                <w:sz w:val="20"/>
              </w:rPr>
              <w:t>th a family member.</w:t>
            </w:r>
          </w:p>
          <w:p w:rsidR="0087125D" w:rsidRPr="009530BD" w:rsidRDefault="00FC0D89" w:rsidP="0077594E">
            <w:pPr>
              <w:rPr>
                <w:rFonts w:ascii="CCW Precursive 1" w:hAnsi="CCW Precursive 1"/>
                <w:b/>
                <w:sz w:val="20"/>
                <w:u w:val="single"/>
              </w:rPr>
            </w:pPr>
            <w:r w:rsidRPr="00FC0D89">
              <w:rPr>
                <w:rFonts w:ascii="CCW Precursive 1" w:hAnsi="CCW Precursive 1"/>
                <w:sz w:val="20"/>
              </w:rPr>
              <w:t>Find a timer device and set it to 30 seconds. Take it in turns to time each other doing different activities such as star jumps, seeing how high you can count up, jumping up and down a stair. Record your results and see who wins in the end!</w:t>
            </w:r>
          </w:p>
        </w:tc>
        <w:tc>
          <w:tcPr>
            <w:tcW w:w="4314" w:type="dxa"/>
          </w:tcPr>
          <w:p w:rsidR="00112149" w:rsidRPr="006B6824" w:rsidRDefault="006B6824" w:rsidP="00112149">
            <w:pPr>
              <w:rPr>
                <w:rFonts w:ascii="CCW Precursive 1" w:eastAsia="Times New Roman" w:hAnsi="CCW Precursive 1" w:cs="Arial"/>
                <w:b/>
                <w:sz w:val="20"/>
                <w:szCs w:val="18"/>
                <w:u w:val="single"/>
                <w:lang w:eastAsia="en-GB"/>
              </w:rPr>
            </w:pPr>
            <w:r w:rsidRPr="006B6824">
              <w:rPr>
                <w:rFonts w:ascii="CCW Precursive 1" w:eastAsia="Times New Roman" w:hAnsi="CCW Precursive 1" w:cs="Arial"/>
                <w:b/>
                <w:sz w:val="20"/>
                <w:szCs w:val="18"/>
                <w:u w:val="single"/>
                <w:lang w:eastAsia="en-GB"/>
              </w:rPr>
              <w:t xml:space="preserve">Measurement </w:t>
            </w:r>
          </w:p>
          <w:p w:rsidR="006B6824" w:rsidRPr="00112149" w:rsidRDefault="006B6824" w:rsidP="00112149">
            <w:pPr>
              <w:rPr>
                <w:rFonts w:ascii="CCW Precursive 1" w:eastAsia="Times New Roman" w:hAnsi="CCW Precursive 1" w:cs="Arial"/>
                <w:sz w:val="20"/>
                <w:szCs w:val="18"/>
                <w:lang w:eastAsia="en-GB"/>
              </w:rPr>
            </w:pPr>
            <w:r w:rsidRPr="006B6824">
              <w:rPr>
                <w:rFonts w:ascii="CCW Precursive 1" w:eastAsia="Times New Roman" w:hAnsi="CCW Precursive 1" w:cs="Arial"/>
                <w:sz w:val="20"/>
                <w:szCs w:val="18"/>
                <w:lang w:eastAsia="en-GB"/>
              </w:rPr>
              <w:t>Practise accurate measuring: Gather everyday objects to measure in cm and mm. Draw a table to record your findings.</w:t>
            </w:r>
          </w:p>
        </w:tc>
      </w:tr>
    </w:tbl>
    <w:p w:rsidR="00542965" w:rsidRPr="00542965" w:rsidRDefault="00542965">
      <w:pPr>
        <w:rPr>
          <w:rFonts w:ascii="CCW Cursive Writing 1" w:hAnsi="CCW Cursive Writing 1"/>
          <w:b/>
          <w:u w:val="single"/>
        </w:rPr>
      </w:pPr>
    </w:p>
    <w:sectPr w:rsidR="00542965" w:rsidRPr="00542965" w:rsidSect="00542965">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358" w:rsidRDefault="008E7358" w:rsidP="0023668B">
      <w:pPr>
        <w:spacing w:after="0" w:line="240" w:lineRule="auto"/>
      </w:pPr>
      <w:r>
        <w:separator/>
      </w:r>
    </w:p>
  </w:endnote>
  <w:endnote w:type="continuationSeparator" w:id="0">
    <w:p w:rsidR="008E7358" w:rsidRDefault="008E7358" w:rsidP="0023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CW Precursive 1">
    <w:panose1 w:val="03050602040000000000"/>
    <w:charset w:val="00"/>
    <w:family w:val="script"/>
    <w:pitch w:val="variable"/>
    <w:sig w:usb0="800000A7" w:usb1="1000004A" w:usb2="00000000" w:usb3="00000000" w:csb0="00000011" w:csb1="00000000"/>
  </w:font>
  <w:font w:name="CCW Cursive Writing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358" w:rsidRDefault="008E7358" w:rsidP="0023668B">
      <w:pPr>
        <w:spacing w:after="0" w:line="240" w:lineRule="auto"/>
      </w:pPr>
      <w:r>
        <w:separator/>
      </w:r>
    </w:p>
  </w:footnote>
  <w:footnote w:type="continuationSeparator" w:id="0">
    <w:p w:rsidR="008E7358" w:rsidRDefault="008E7358" w:rsidP="00236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8B" w:rsidRDefault="006B6824" w:rsidP="0023668B">
    <w:pPr>
      <w:pStyle w:val="Header"/>
      <w:jc w:val="right"/>
    </w:pPr>
    <w:r>
      <w:t>15</w:t>
    </w:r>
    <w:r w:rsidRPr="006B6824">
      <w:rPr>
        <w:vertAlign w:val="superscript"/>
      </w:rPr>
      <w:t>th</w:t>
    </w:r>
    <w:r>
      <w:t xml:space="preserve"> June 2020 – 26</w:t>
    </w:r>
    <w:r w:rsidR="0023668B" w:rsidRPr="0023668B">
      <w:rPr>
        <w:vertAlign w:val="superscript"/>
      </w:rPr>
      <w:t>th</w:t>
    </w:r>
    <w:r w:rsidR="0023668B">
      <w:t xml:space="preserve"> June 2020</w:t>
    </w:r>
  </w:p>
  <w:p w:rsidR="0023668B" w:rsidRDefault="00236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39BE"/>
    <w:multiLevelType w:val="hybridMultilevel"/>
    <w:tmpl w:val="C636A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A078D2"/>
    <w:multiLevelType w:val="hybridMultilevel"/>
    <w:tmpl w:val="CC84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65"/>
    <w:rsid w:val="000512AB"/>
    <w:rsid w:val="000873EE"/>
    <w:rsid w:val="000A4288"/>
    <w:rsid w:val="000A5856"/>
    <w:rsid w:val="000F0D58"/>
    <w:rsid w:val="00112149"/>
    <w:rsid w:val="001176BD"/>
    <w:rsid w:val="00140A1C"/>
    <w:rsid w:val="001535BE"/>
    <w:rsid w:val="00182A8C"/>
    <w:rsid w:val="001951E1"/>
    <w:rsid w:val="0023668B"/>
    <w:rsid w:val="00284D58"/>
    <w:rsid w:val="00301CBE"/>
    <w:rsid w:val="0030790D"/>
    <w:rsid w:val="00322E6D"/>
    <w:rsid w:val="003C053C"/>
    <w:rsid w:val="003D37BA"/>
    <w:rsid w:val="0045065B"/>
    <w:rsid w:val="00464FB1"/>
    <w:rsid w:val="004C0A33"/>
    <w:rsid w:val="00512979"/>
    <w:rsid w:val="00534ED8"/>
    <w:rsid w:val="00542965"/>
    <w:rsid w:val="0059179D"/>
    <w:rsid w:val="005E0060"/>
    <w:rsid w:val="006453C5"/>
    <w:rsid w:val="006B6824"/>
    <w:rsid w:val="006D14D4"/>
    <w:rsid w:val="006D2C97"/>
    <w:rsid w:val="00747C2E"/>
    <w:rsid w:val="0077594E"/>
    <w:rsid w:val="007920AD"/>
    <w:rsid w:val="007D2EB1"/>
    <w:rsid w:val="0084620B"/>
    <w:rsid w:val="0087125D"/>
    <w:rsid w:val="008E7358"/>
    <w:rsid w:val="009530BD"/>
    <w:rsid w:val="00977381"/>
    <w:rsid w:val="00A16076"/>
    <w:rsid w:val="00A66F1E"/>
    <w:rsid w:val="00B1053B"/>
    <w:rsid w:val="00B23B5C"/>
    <w:rsid w:val="00C419F2"/>
    <w:rsid w:val="00CD1422"/>
    <w:rsid w:val="00D0332C"/>
    <w:rsid w:val="00F65A92"/>
    <w:rsid w:val="00FC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A642A-C17A-455A-8BB3-BF9B78E1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3C5"/>
    <w:rPr>
      <w:color w:val="0563C1" w:themeColor="hyperlink"/>
      <w:u w:val="single"/>
    </w:rPr>
  </w:style>
  <w:style w:type="paragraph" w:styleId="ListParagraph">
    <w:name w:val="List Paragraph"/>
    <w:basedOn w:val="Normal"/>
    <w:uiPriority w:val="34"/>
    <w:qFormat/>
    <w:rsid w:val="00FC0D89"/>
    <w:pPr>
      <w:ind w:left="720"/>
      <w:contextualSpacing/>
    </w:pPr>
  </w:style>
  <w:style w:type="paragraph" w:styleId="Header">
    <w:name w:val="header"/>
    <w:basedOn w:val="Normal"/>
    <w:link w:val="HeaderChar"/>
    <w:uiPriority w:val="99"/>
    <w:unhideWhenUsed/>
    <w:rsid w:val="00236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68B"/>
  </w:style>
  <w:style w:type="paragraph" w:styleId="Footer">
    <w:name w:val="footer"/>
    <w:basedOn w:val="Normal"/>
    <w:link w:val="FooterChar"/>
    <w:uiPriority w:val="99"/>
    <w:unhideWhenUsed/>
    <w:rsid w:val="00236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5868">
      <w:bodyDiv w:val="1"/>
      <w:marLeft w:val="0"/>
      <w:marRight w:val="0"/>
      <w:marTop w:val="0"/>
      <w:marBottom w:val="0"/>
      <w:divBdr>
        <w:top w:val="none" w:sz="0" w:space="0" w:color="auto"/>
        <w:left w:val="none" w:sz="0" w:space="0" w:color="auto"/>
        <w:bottom w:val="none" w:sz="0" w:space="0" w:color="auto"/>
        <w:right w:val="none" w:sz="0" w:space="0" w:color="auto"/>
      </w:divBdr>
    </w:div>
    <w:div w:id="17827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3" Type="http://schemas.openxmlformats.org/officeDocument/2006/relationships/settings" Target="settings.xml"/><Relationship Id="rId7" Type="http://schemas.openxmlformats.org/officeDocument/2006/relationships/hyperlink" Target="https://whiterosemaths.com/home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Joseph</dc:creator>
  <cp:keywords/>
  <dc:description/>
  <cp:lastModifiedBy>Georgiana Joseph</cp:lastModifiedBy>
  <cp:revision>2</cp:revision>
  <dcterms:created xsi:type="dcterms:W3CDTF">2020-06-15T08:26:00Z</dcterms:created>
  <dcterms:modified xsi:type="dcterms:W3CDTF">2020-06-15T08:26:00Z</dcterms:modified>
</cp:coreProperties>
</file>