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20" w:rsidRDefault="00011470">
      <w:pPr>
        <w:spacing w:after="0"/>
        <w:ind w:left="82"/>
        <w:jc w:val="center"/>
      </w:pPr>
      <w:r>
        <w:rPr>
          <w:b/>
          <w:sz w:val="40"/>
        </w:rPr>
        <w:t xml:space="preserve">Year 1: Week 3, Day 1 </w:t>
      </w:r>
    </w:p>
    <w:p w:rsidR="00B23B20" w:rsidRDefault="00011470">
      <w:pPr>
        <w:spacing w:after="137"/>
        <w:ind w:left="82"/>
        <w:jc w:val="center"/>
      </w:pPr>
      <w:r>
        <w:rPr>
          <w:b/>
          <w:color w:val="FF0000"/>
          <w:sz w:val="40"/>
        </w:rPr>
        <w:t xml:space="preserve">Pairs to 8 and 9 </w:t>
      </w:r>
    </w:p>
    <w:p w:rsidR="00B23B20" w:rsidRDefault="00011470">
      <w:pPr>
        <w:spacing w:after="0"/>
        <w:ind w:left="83"/>
      </w:pPr>
      <w:r>
        <w:rPr>
          <w:b/>
          <w:color w:val="0000CC"/>
          <w:sz w:val="28"/>
        </w:rPr>
        <w:t>Each day covers one maths topic.  It should take you about 1 hour or just a little more.</w:t>
      </w:r>
    </w:p>
    <w:p w:rsidR="00B23B20" w:rsidRDefault="00011470">
      <w:pPr>
        <w:spacing w:after="436"/>
        <w:ind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6442075" cy="1457802"/>
                <wp:effectExtent l="0" t="0" r="0" b="0"/>
                <wp:docPr id="85119" name="Group 85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075" cy="1457802"/>
                          <a:chOff x="0" y="0"/>
                          <a:chExt cx="6442075" cy="145780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05417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sz w:val="3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6976" y="0"/>
                            <a:ext cx="3177778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sz w:val="32"/>
                                </w:rPr>
                                <w:t xml:space="preserve">Start by reading through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56099" y="0"/>
                            <a:ext cx="2229869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b/>
                                  <w:color w:val="006FC0"/>
                                  <w:sz w:val="32"/>
                                </w:rPr>
                                <w:t>Learning Reminders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2713" y="0"/>
                            <a:ext cx="68445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6976" y="246897"/>
                            <a:ext cx="2296222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sz w:val="32"/>
                                </w:rPr>
                                <w:t xml:space="preserve">They come from 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93214" y="246897"/>
                            <a:ext cx="1263517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i/>
                                  <w:sz w:val="32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42818" y="246897"/>
                            <a:ext cx="741542" cy="33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23B20" w:rsidRDefault="00011470">
                              <w:r>
                                <w:rPr>
                                  <w:sz w:val="32"/>
                                </w:rPr>
                                <w:t xml:space="preserve"> slides.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95" name="Picture 118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3453" y="1442092"/>
                            <a:ext cx="5772913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03115" y="17468"/>
                            <a:ext cx="1838960" cy="1216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19" style="width:507.25pt;height:114.788pt;mso-position-horizontal-relative:char;mso-position-vertical-relative:line" coordsize="64420,14578">
                <v:rect id="Rectangle 11" style="position:absolute;width:2054;height:331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2" style="position:absolute;width:31777;height:3315;left:36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Start by reading through the </w:t>
                        </w:r>
                      </w:p>
                    </w:txbxContent>
                  </v:textbox>
                </v:rect>
                <v:rect id="Rectangle 13" style="position:absolute;width:22298;height:3315;left:275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6fc0"/>
                            <w:sz w:val="32"/>
                          </w:rPr>
                          <w:t xml:space="preserve">Learning Reminders</w:t>
                        </w:r>
                      </w:p>
                    </w:txbxContent>
                  </v:textbox>
                </v:rect>
                <v:rect id="Rectangle 14" style="position:absolute;width:684;height:3315;left:4432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5" style="position:absolute;width:22962;height:3315;left:3669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They come from our </w:t>
                        </w:r>
                      </w:p>
                    </w:txbxContent>
                  </v:textbox>
                </v:rect>
                <v:rect id="Rectangle 16" style="position:absolute;width:12635;height:3315;left:20932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32"/>
                          </w:rPr>
                          <w:t xml:space="preserve">PowerPoint</w:t>
                        </w:r>
                      </w:p>
                    </w:txbxContent>
                  </v:textbox>
                </v:rect>
                <v:rect id="Rectangle 17" style="position:absolute;width:7415;height:3315;left:30428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slides.</w:t>
                        </w:r>
                      </w:p>
                    </w:txbxContent>
                  </v:textbox>
                </v:rect>
                <v:shape id="Picture 118695" style="position:absolute;width:57729;height:182;left:2034;top:14420;" filled="f">
                  <v:imagedata r:id="rId8"/>
                </v:shape>
                <v:shape id="Picture 45" style="position:absolute;width:18389;height:12160;left:46031;top:174;" filled="f">
                  <v:imagedata r:id="rId9"/>
                </v:shape>
              </v:group>
            </w:pict>
          </mc:Fallback>
        </mc:AlternateContent>
      </w:r>
    </w:p>
    <w:p w:rsidR="00B23B20" w:rsidRDefault="00011470">
      <w:pPr>
        <w:spacing w:after="2" w:line="239" w:lineRule="auto"/>
        <w:ind w:left="573" w:right="-8" w:hanging="5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4634229</wp:posOffset>
            </wp:positionH>
            <wp:positionV relativeFrom="paragraph">
              <wp:posOffset>136228</wp:posOffset>
            </wp:positionV>
            <wp:extent cx="1808480" cy="1316355"/>
            <wp:effectExtent l="0" t="0" r="0" b="0"/>
            <wp:wrapSquare wrapText="bothSides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2.</w:t>
      </w:r>
      <w:r>
        <w:rPr>
          <w:sz w:val="32"/>
        </w:rPr>
        <w:tab/>
      </w:r>
      <w:r>
        <w:rPr>
          <w:sz w:val="32"/>
        </w:rPr>
        <w:t xml:space="preserve">Tackle the questions on the </w:t>
      </w:r>
      <w:r>
        <w:rPr>
          <w:b/>
          <w:color w:val="006FC0"/>
          <w:sz w:val="32"/>
        </w:rPr>
        <w:t>Practice Sheet</w:t>
      </w:r>
      <w:r>
        <w:rPr>
          <w:sz w:val="32"/>
        </w:rPr>
        <w:t xml:space="preserve">. There might be a choice of either </w:t>
      </w:r>
      <w:r>
        <w:rPr>
          <w:color w:val="00AF50"/>
          <w:sz w:val="32"/>
        </w:rPr>
        <w:t xml:space="preserve">Mild </w:t>
      </w:r>
      <w:r>
        <w:rPr>
          <w:sz w:val="32"/>
        </w:rPr>
        <w:t xml:space="preserve">(easier) or </w:t>
      </w:r>
      <w:r>
        <w:rPr>
          <w:color w:val="C00000"/>
          <w:sz w:val="32"/>
        </w:rPr>
        <w:t xml:space="preserve">Hot </w:t>
      </w:r>
      <w:r>
        <w:rPr>
          <w:sz w:val="32"/>
        </w:rPr>
        <w:t>(harder)!</w:t>
      </w:r>
    </w:p>
    <w:p w:rsidR="00B23B20" w:rsidRDefault="00011470">
      <w:pPr>
        <w:spacing w:after="1098" w:line="239" w:lineRule="auto"/>
        <w:ind w:left="578" w:right="-8"/>
      </w:pPr>
      <w:r>
        <w:rPr>
          <w:sz w:val="32"/>
        </w:rPr>
        <w:t>Check the answers.</w:t>
      </w:r>
    </w:p>
    <w:p w:rsidR="00B23B20" w:rsidRDefault="00B23B20">
      <w:pPr>
        <w:spacing w:after="0"/>
        <w:ind w:left="-142" w:right="-70"/>
      </w:pPr>
    </w:p>
    <w:p w:rsidR="00B23B20" w:rsidRDefault="00B23B20">
      <w:pPr>
        <w:sectPr w:rsidR="00B23B20">
          <w:footnotePr>
            <w:numRestart w:val="eachPage"/>
          </w:footnotePr>
          <w:pgSz w:w="11900" w:h="16840"/>
          <w:pgMar w:top="1440" w:right="945" w:bottom="706" w:left="862" w:header="720" w:footer="720" w:gutter="0"/>
          <w:cols w:space="720"/>
        </w:sectPr>
      </w:pPr>
    </w:p>
    <w:p w:rsidR="00B23B20" w:rsidRDefault="00011470">
      <w:pPr>
        <w:pStyle w:val="Heading1"/>
        <w:ind w:left="10" w:right="-15"/>
        <w:jc w:val="right"/>
      </w:pPr>
      <w:r>
        <w:lastRenderedPageBreak/>
        <w:t xml:space="preserve">Learning Reminders </w:t>
      </w:r>
    </w:p>
    <w:p w:rsidR="00B23B20" w:rsidRDefault="00011470">
      <w:pPr>
        <w:spacing w:after="972"/>
        <w:ind w:left="1228" w:right="-4978"/>
      </w:pPr>
      <w:r>
        <w:rPr>
          <w:noProof/>
        </w:rPr>
        <mc:AlternateContent>
          <mc:Choice Requires="wpg">
            <w:drawing>
              <wp:inline distT="0" distB="0" distL="0" distR="0">
                <wp:extent cx="8213979" cy="5397738"/>
                <wp:effectExtent l="0" t="0" r="0" b="0"/>
                <wp:docPr id="85211" name="Group 85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3979" cy="5397738"/>
                          <a:chOff x="0" y="0"/>
                          <a:chExt cx="8213979" cy="5397738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60" y="4760"/>
                            <a:ext cx="8208645" cy="53909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8213979" cy="539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979" h="5397738">
                                <a:moveTo>
                                  <a:pt x="0" y="0"/>
                                </a:moveTo>
                                <a:lnTo>
                                  <a:pt x="8213979" y="0"/>
                                </a:lnTo>
                                <a:lnTo>
                                  <a:pt x="8213979" y="5397738"/>
                                </a:lnTo>
                                <a:lnTo>
                                  <a:pt x="0" y="5397738"/>
                                </a:lnTo>
                                <a:close/>
                              </a:path>
                            </a:pathLst>
                          </a:custGeom>
                          <a:ln w="952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11" style="width:646.77pt;height:425.019pt;mso-position-horizontal-relative:char;mso-position-vertical-relative:line" coordsize="82139,53977">
                <v:shape id="Picture 74" style="position:absolute;width:82086;height:53909;left:47;top:47;" filled="f">
                  <v:imagedata r:id="rId14"/>
                </v:shape>
                <v:shape id="Shape 75" style="position:absolute;width:82139;height:53977;left:0;top:0;" coordsize="8213979,5397738" path="m0,0l8213979,0l8213979,5397738l0,5397738x">
                  <v:stroke weight="0.749618pt" endcap="flat" joinstyle="round" on="true" color="#4471c4"/>
                  <v:fill on="false" color="#000000" opacity="0"/>
                </v:shape>
              </v:group>
            </w:pict>
          </mc:Fallback>
        </mc:AlternateContent>
      </w:r>
    </w:p>
    <w:p w:rsidR="00B23B20" w:rsidRDefault="00011470">
      <w:pPr>
        <w:spacing w:after="353"/>
        <w:ind w:left="-5" w:hanging="10"/>
      </w:pPr>
      <w:r>
        <w:rPr>
          <w:rFonts w:ascii="Segoe UI Symbol" w:eastAsia="Segoe UI Symbol" w:hAnsi="Segoe UI Symbol" w:cs="Segoe UI Symbol"/>
          <w:sz w:val="20"/>
        </w:rPr>
        <w:t>ã</w:t>
      </w:r>
      <w:r>
        <w:rPr>
          <w:sz w:val="20"/>
        </w:rPr>
        <w:t xml:space="preserve"> Hamilton Trust </w:t>
      </w:r>
    </w:p>
    <w:p w:rsidR="00B23B20" w:rsidRDefault="00011470">
      <w:pPr>
        <w:pStyle w:val="Heading1"/>
        <w:ind w:left="10" w:right="-15"/>
        <w:jc w:val="right"/>
      </w:pPr>
      <w:r>
        <w:lastRenderedPageBreak/>
        <w:t xml:space="preserve">Learning Reminders </w:t>
      </w:r>
    </w:p>
    <w:p w:rsidR="00B23B20" w:rsidRDefault="00011470">
      <w:pPr>
        <w:spacing w:after="1243"/>
        <w:ind w:left="1468" w:right="-4747"/>
      </w:pPr>
      <w:r>
        <w:rPr>
          <w:noProof/>
        </w:rPr>
        <mc:AlternateContent>
          <mc:Choice Requires="wpg">
            <w:drawing>
              <wp:inline distT="0" distB="0" distL="0" distR="0">
                <wp:extent cx="7915047" cy="5226177"/>
                <wp:effectExtent l="0" t="0" r="0" b="0"/>
                <wp:docPr id="85212" name="Group 85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5047" cy="5226177"/>
                          <a:chOff x="0" y="0"/>
                          <a:chExt cx="7915047" cy="5226177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60" y="4760"/>
                            <a:ext cx="7909560" cy="5219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7915047" cy="522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047" h="5226177">
                                <a:moveTo>
                                  <a:pt x="0" y="0"/>
                                </a:moveTo>
                                <a:lnTo>
                                  <a:pt x="7915047" y="0"/>
                                </a:lnTo>
                                <a:lnTo>
                                  <a:pt x="7915047" y="5226177"/>
                                </a:lnTo>
                                <a:lnTo>
                                  <a:pt x="0" y="5226177"/>
                                </a:lnTo>
                                <a:close/>
                              </a:path>
                            </a:pathLst>
                          </a:custGeom>
                          <a:ln w="9520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12" style="width:623.232pt;height:411.51pt;mso-position-horizontal-relative:char;mso-position-vertical-relative:line" coordsize="79150,52261">
                <v:shape id="Picture 82" style="position:absolute;width:79095;height:52193;left:47;top:47;" filled="f">
                  <v:imagedata r:id="rId16"/>
                </v:shape>
                <v:shape id="Shape 83" style="position:absolute;width:79150;height:52261;left:0;top:0;" coordsize="7915047,5226177" path="m0,0l7915047,0l7915047,5226177l0,5226177x">
                  <v:stroke weight="0.749618pt" endcap="flat" joinstyle="round" on="true" color="#4471c4"/>
                  <v:fill on="false" color="#000000" opacity="0"/>
                </v:shape>
              </v:group>
            </w:pict>
          </mc:Fallback>
        </mc:AlternateContent>
      </w:r>
    </w:p>
    <w:p w:rsidR="00B23B20" w:rsidRDefault="00011470">
      <w:pPr>
        <w:spacing w:after="353"/>
        <w:ind w:left="-5" w:hanging="10"/>
      </w:pPr>
      <w:r>
        <w:rPr>
          <w:rFonts w:ascii="Segoe UI Symbol" w:eastAsia="Segoe UI Symbol" w:hAnsi="Segoe UI Symbol" w:cs="Segoe UI Symbol"/>
          <w:sz w:val="20"/>
        </w:rPr>
        <w:t>ã</w:t>
      </w:r>
      <w:r>
        <w:rPr>
          <w:sz w:val="20"/>
        </w:rPr>
        <w:t xml:space="preserve"> Hamilton Trust </w:t>
      </w:r>
    </w:p>
    <w:p w:rsidR="00B23B20" w:rsidRDefault="00B23B20">
      <w:pPr>
        <w:sectPr w:rsidR="00B23B20">
          <w:footnotePr>
            <w:numRestart w:val="eachPage"/>
          </w:footnotePr>
          <w:pgSz w:w="16840" w:h="11900" w:orient="landscape"/>
          <w:pgMar w:top="723" w:right="6935" w:bottom="706" w:left="720" w:header="720" w:footer="720" w:gutter="0"/>
          <w:cols w:space="720"/>
        </w:sectPr>
      </w:pPr>
    </w:p>
    <w:p w:rsidR="00B23B20" w:rsidRDefault="00011470" w:rsidP="000E23CC">
      <w:pPr>
        <w:spacing w:after="0"/>
        <w:ind w:left="-832" w:right="-834"/>
        <w:sectPr w:rsidR="00B23B20">
          <w:footnotePr>
            <w:numRestart w:val="eachPage"/>
          </w:footnotePr>
          <w:pgSz w:w="16838" w:h="11906" w:orient="landscape"/>
          <w:pgMar w:top="578" w:right="1440" w:bottom="571" w:left="144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9921240" cy="6830569"/>
            <wp:effectExtent l="0" t="0" r="0" b="0"/>
            <wp:docPr id="118698" name="Picture 118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98" name="Picture 1186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1240" cy="683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20" w:rsidRDefault="00B23B20" w:rsidP="000E23CC">
      <w:pPr>
        <w:spacing w:after="0"/>
        <w:ind w:right="-864"/>
        <w:sectPr w:rsidR="00B23B20">
          <w:footnotePr>
            <w:numRestart w:val="eachPage"/>
          </w:footnotePr>
          <w:pgSz w:w="11906" w:h="16838"/>
          <w:pgMar w:top="594" w:right="1440" w:bottom="620" w:left="1440" w:header="720" w:footer="720" w:gutter="0"/>
          <w:cols w:space="720"/>
        </w:sectPr>
      </w:pPr>
    </w:p>
    <w:p w:rsidR="00B23B20" w:rsidRDefault="00B23B20">
      <w:pPr>
        <w:sectPr w:rsidR="00B23B20">
          <w:footnotePr>
            <w:numRestart w:val="eachPage"/>
          </w:footnotePr>
          <w:pgSz w:w="11906" w:h="16838"/>
          <w:pgMar w:top="438" w:right="1440" w:bottom="358" w:left="1440" w:header="720" w:footer="720" w:gutter="0"/>
          <w:cols w:space="720"/>
        </w:sectPr>
      </w:pPr>
    </w:p>
    <w:p w:rsidR="00B23B20" w:rsidRDefault="00B23B20">
      <w:pPr>
        <w:sectPr w:rsidR="00B23B20">
          <w:footnotePr>
            <w:numRestart w:val="eachPage"/>
          </w:footnotePr>
          <w:pgSz w:w="17178" w:h="12246" w:orient="landscape"/>
          <w:pgMar w:top="154" w:right="1440" w:bottom="155" w:left="1440" w:header="720" w:footer="720" w:gutter="0"/>
          <w:cols w:space="720"/>
        </w:sectPr>
      </w:pPr>
    </w:p>
    <w:p w:rsidR="00B23B20" w:rsidRDefault="00B23B20">
      <w:pPr>
        <w:sectPr w:rsidR="00B23B20">
          <w:footnotePr>
            <w:numRestart w:val="eachPage"/>
          </w:footnotePr>
          <w:pgSz w:w="16838" w:h="11906" w:orient="landscape"/>
          <w:pgMar w:top="307" w:right="1440" w:bottom="232" w:left="1440" w:header="720" w:footer="720" w:gutter="0"/>
          <w:cols w:space="720"/>
        </w:sectPr>
      </w:pPr>
    </w:p>
    <w:p w:rsidR="00B23B20" w:rsidRDefault="00B23B20">
      <w:pPr>
        <w:sectPr w:rsidR="00B23B20">
          <w:footnotePr>
            <w:numRestart w:val="eachPage"/>
          </w:footnotePr>
          <w:pgSz w:w="11906" w:h="16838"/>
          <w:pgMar w:top="438" w:right="1440" w:bottom="358" w:left="1440" w:header="720" w:footer="720" w:gutter="0"/>
          <w:cols w:space="720"/>
        </w:sectPr>
      </w:pPr>
    </w:p>
    <w:p w:rsidR="00B23B20" w:rsidRDefault="00B23B20" w:rsidP="000E23CC">
      <w:pPr>
        <w:spacing w:after="348" w:line="267" w:lineRule="auto"/>
      </w:pPr>
    </w:p>
    <w:sectPr w:rsidR="00B23B20">
      <w:footnotePr>
        <w:numRestart w:val="eachPage"/>
      </w:footnotePr>
      <w:pgSz w:w="11900" w:h="16840"/>
      <w:pgMar w:top="1440" w:right="161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70" w:rsidRDefault="00011470">
      <w:pPr>
        <w:spacing w:after="0" w:line="240" w:lineRule="auto"/>
      </w:pPr>
      <w:r>
        <w:separator/>
      </w:r>
    </w:p>
  </w:endnote>
  <w:endnote w:type="continuationSeparator" w:id="0">
    <w:p w:rsidR="00011470" w:rsidRDefault="0001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70" w:rsidRDefault="00011470">
      <w:pPr>
        <w:spacing w:after="20"/>
      </w:pPr>
      <w:r>
        <w:separator/>
      </w:r>
    </w:p>
  </w:footnote>
  <w:footnote w:type="continuationSeparator" w:id="0">
    <w:p w:rsidR="00011470" w:rsidRDefault="00011470">
      <w:pPr>
        <w:spacing w:after="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20"/>
    <w:rsid w:val="00011470"/>
    <w:rsid w:val="000E23CC"/>
    <w:rsid w:val="00B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068C"/>
  <w15:docId w15:val="{A670B5D1-061D-3343-8743-B2DB70B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01" w:hanging="10"/>
      <w:jc w:val="center"/>
      <w:outlineLvl w:val="0"/>
    </w:pPr>
    <w:rPr>
      <w:rFonts w:ascii="Calibri" w:eastAsia="Calibri" w:hAnsi="Calibri" w:cs="Calibri"/>
      <w:b/>
      <w:color w:val="0431FF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0" w:line="259" w:lineRule="auto"/>
      <w:ind w:left="902" w:hanging="10"/>
      <w:jc w:val="center"/>
      <w:outlineLvl w:val="1"/>
    </w:pPr>
    <w:rPr>
      <w:rFonts w:ascii="Calibri" w:eastAsia="Calibri" w:hAnsi="Calibri" w:cs="Calibri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431FF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66" w:line="259" w:lineRule="auto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CC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0E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0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Y1 Week 3 Day 1 DM.docx</dc:title>
  <dc:subject/>
  <dc:creator>Esther Beams</dc:creator>
  <cp:keywords/>
  <cp:lastModifiedBy>Esther Beams</cp:lastModifiedBy>
  <cp:revision>2</cp:revision>
  <dcterms:created xsi:type="dcterms:W3CDTF">2020-04-06T11:13:00Z</dcterms:created>
  <dcterms:modified xsi:type="dcterms:W3CDTF">2020-04-06T11:13:00Z</dcterms:modified>
</cp:coreProperties>
</file>